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7"/>
        <w:gridCol w:w="5956"/>
      </w:tblGrid>
      <w:tr w:rsidR="00561A9D" w:rsidRPr="00E93CB4" w14:paraId="4FFA9143" w14:textId="77777777" w:rsidTr="00930739">
        <w:tc>
          <w:tcPr>
            <w:tcW w:w="3217" w:type="dxa"/>
          </w:tcPr>
          <w:p w14:paraId="0F59DB0B" w14:textId="77777777" w:rsidR="00561A9D" w:rsidRPr="00E93CB4" w:rsidRDefault="00561A9D" w:rsidP="00664280">
            <w:pPr>
              <w:ind w:right="22"/>
              <w:rPr>
                <w:rFonts w:ascii="Arial" w:eastAsia="Times New Roman" w:hAnsi="Arial" w:cs="Arial"/>
                <w:b/>
                <w:sz w:val="24"/>
                <w:szCs w:val="24"/>
                <w:lang w:eastAsia="en-AU"/>
              </w:rPr>
            </w:pPr>
            <w:r w:rsidRPr="00E93CB4">
              <w:rPr>
                <w:rFonts w:ascii="Arial" w:hAnsi="Arial" w:cs="Arial"/>
                <w:b/>
                <w:noProof/>
                <w:lang w:eastAsia="en-AU"/>
              </w:rPr>
              <w:drawing>
                <wp:inline distT="0" distB="0" distL="0" distR="0" wp14:anchorId="5C27CF80" wp14:editId="7E50423B">
                  <wp:extent cx="1708030" cy="652300"/>
                  <wp:effectExtent l="0" t="0" r="6985" b="0"/>
                  <wp:docPr id="2" name="Picture 2" descr="\\VFILERDPI\DPI-Home\OBRIENR2\My Documents\Downloads\PP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FILERDPI\DPI-Home\OBRIENR2\My Documents\Downloads\PP logo.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34106" cy="662258"/>
                          </a:xfrm>
                          <a:prstGeom prst="rect">
                            <a:avLst/>
                          </a:prstGeom>
                          <a:noFill/>
                          <a:ln>
                            <a:noFill/>
                          </a:ln>
                        </pic:spPr>
                      </pic:pic>
                    </a:graphicData>
                  </a:graphic>
                </wp:inline>
              </w:drawing>
            </w:r>
          </w:p>
        </w:tc>
        <w:tc>
          <w:tcPr>
            <w:tcW w:w="5956" w:type="dxa"/>
          </w:tcPr>
          <w:p w14:paraId="0534FB6F" w14:textId="7DB33670" w:rsidR="00561A9D" w:rsidRPr="00E93CB4" w:rsidRDefault="0052228A" w:rsidP="00664280">
            <w:pPr>
              <w:ind w:right="22"/>
              <w:jc w:val="right"/>
              <w:rPr>
                <w:rFonts w:ascii="Arial" w:eastAsia="Times New Roman" w:hAnsi="Arial" w:cs="Arial"/>
                <w:b/>
                <w:sz w:val="24"/>
                <w:szCs w:val="24"/>
                <w:lang w:eastAsia="en-AU"/>
              </w:rPr>
            </w:pPr>
            <w:r>
              <w:rPr>
                <w:noProof/>
              </w:rPr>
              <w:drawing>
                <wp:anchor distT="0" distB="0" distL="114300" distR="114300" simplePos="0" relativeHeight="251658240" behindDoc="0" locked="0" layoutInCell="1" allowOverlap="1" wp14:anchorId="0BC8D93E" wp14:editId="03EE4EB7">
                  <wp:simplePos x="0" y="0"/>
                  <wp:positionH relativeFrom="column">
                    <wp:posOffset>2246630</wp:posOffset>
                  </wp:positionH>
                  <wp:positionV relativeFrom="paragraph">
                    <wp:posOffset>171450</wp:posOffset>
                  </wp:positionV>
                  <wp:extent cx="1464310" cy="1237615"/>
                  <wp:effectExtent l="0" t="0" r="2540" b="635"/>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64310" cy="1237615"/>
                          </a:xfrm>
                          <a:prstGeom prst="rect">
                            <a:avLst/>
                          </a:prstGeom>
                        </pic:spPr>
                      </pic:pic>
                    </a:graphicData>
                  </a:graphic>
                </wp:anchor>
              </w:drawing>
            </w:r>
          </w:p>
          <w:p w14:paraId="5C9E7AE8" w14:textId="06091EC7" w:rsidR="00561A9D" w:rsidRPr="00E93CB4" w:rsidRDefault="00561A9D" w:rsidP="00664280">
            <w:pPr>
              <w:ind w:right="22"/>
              <w:jc w:val="both"/>
              <w:rPr>
                <w:rFonts w:ascii="Arial" w:eastAsia="Times New Roman" w:hAnsi="Arial" w:cs="Arial"/>
                <w:b/>
                <w:sz w:val="18"/>
                <w:szCs w:val="18"/>
                <w:lang w:eastAsia="en-AU"/>
              </w:rPr>
            </w:pPr>
          </w:p>
          <w:p w14:paraId="46DE0F37" w14:textId="10EA0AF6" w:rsidR="00561A9D" w:rsidRPr="00E93CB4" w:rsidRDefault="00561A9D" w:rsidP="00664280">
            <w:pPr>
              <w:ind w:right="22"/>
              <w:jc w:val="right"/>
              <w:rPr>
                <w:rFonts w:ascii="Arial" w:hAnsi="Arial" w:cs="Arial"/>
                <w:sz w:val="24"/>
                <w:szCs w:val="24"/>
              </w:rPr>
            </w:pPr>
          </w:p>
        </w:tc>
      </w:tr>
      <w:tr w:rsidR="00561A9D" w:rsidRPr="00E93CB4" w14:paraId="65572B5F" w14:textId="77777777" w:rsidTr="00930739">
        <w:tc>
          <w:tcPr>
            <w:tcW w:w="9173" w:type="dxa"/>
            <w:gridSpan w:val="2"/>
          </w:tcPr>
          <w:p w14:paraId="5AA3A0D6" w14:textId="14755689" w:rsidR="00561A9D" w:rsidRPr="00DA58D4" w:rsidRDefault="00561A9D" w:rsidP="00664280">
            <w:pPr>
              <w:ind w:right="22"/>
              <w:rPr>
                <w:rFonts w:ascii="Arial" w:eastAsia="Times New Roman" w:hAnsi="Arial" w:cs="Arial"/>
                <w:b/>
                <w:sz w:val="24"/>
                <w:szCs w:val="24"/>
                <w:lang w:eastAsia="en-AU"/>
              </w:rPr>
            </w:pPr>
          </w:p>
          <w:p w14:paraId="525E285A" w14:textId="1C4CB2A5" w:rsidR="00561A9D" w:rsidRPr="00DA58D4" w:rsidRDefault="00561A9D" w:rsidP="00664280">
            <w:pPr>
              <w:ind w:right="22"/>
              <w:rPr>
                <w:rFonts w:ascii="Arial" w:eastAsia="Times New Roman" w:hAnsi="Arial" w:cs="Arial"/>
                <w:b/>
                <w:sz w:val="18"/>
                <w:szCs w:val="18"/>
                <w:lang w:eastAsia="en-AU"/>
              </w:rPr>
            </w:pPr>
          </w:p>
          <w:p w14:paraId="013EF325" w14:textId="217762C7" w:rsidR="00561A9D" w:rsidRPr="00DA58D4" w:rsidRDefault="00561A9D" w:rsidP="00664280">
            <w:pPr>
              <w:ind w:right="22"/>
              <w:jc w:val="center"/>
              <w:rPr>
                <w:rFonts w:ascii="Arial" w:eastAsia="Times New Roman" w:hAnsi="Arial" w:cs="Arial"/>
                <w:b/>
                <w:sz w:val="28"/>
                <w:szCs w:val="28"/>
                <w:lang w:eastAsia="en-AU"/>
              </w:rPr>
            </w:pPr>
            <w:r w:rsidRPr="00DA58D4">
              <w:rPr>
                <w:rFonts w:ascii="Arial" w:eastAsia="Times New Roman" w:hAnsi="Arial" w:cs="Arial"/>
                <w:b/>
                <w:sz w:val="28"/>
                <w:szCs w:val="28"/>
                <w:lang w:eastAsia="en-AU"/>
              </w:rPr>
              <w:t>CONSENT CONDITIONS – SOLAR FARMS</w:t>
            </w:r>
          </w:p>
          <w:p w14:paraId="67027BE0" w14:textId="286CCB5F" w:rsidR="00561A9D" w:rsidRPr="00DA58D4" w:rsidRDefault="0062287C" w:rsidP="00664280">
            <w:pPr>
              <w:ind w:right="22"/>
              <w:jc w:val="center"/>
              <w:rPr>
                <w:rFonts w:ascii="Arial" w:hAnsi="Arial" w:cs="Arial"/>
                <w:sz w:val="24"/>
                <w:szCs w:val="24"/>
              </w:rPr>
            </w:pPr>
            <w:sdt>
              <w:sdtPr>
                <w:rPr>
                  <w:rFonts w:ascii="Arial" w:eastAsia="Times New Roman" w:hAnsi="Arial" w:cs="Arial"/>
                  <w:sz w:val="24"/>
                  <w:szCs w:val="24"/>
                  <w:lang w:eastAsia="en-AU"/>
                </w:rPr>
                <w:id w:val="3866020"/>
                <w:placeholder>
                  <w:docPart w:val="3A4F02F0FE404615A72772E11916CE7B"/>
                </w:placeholder>
                <w:dropDownList>
                  <w:listItem w:value="Choose an item."/>
                  <w:listItem w:displayText="SYDNEY NORTH" w:value="SYDNEY NORTH"/>
                  <w:listItem w:displayText="SYDNEY SOUTH" w:value="SYDNEY SOUTH"/>
                  <w:listItem w:displayText="HUNTER AND CENTRAL COAST REGIONAL" w:value="HUNTER AND CENTRAL COAST REGIONAL"/>
                  <w:listItem w:displayText="SOUTHERN REGIONAL" w:value="SOUTHERN REGIONAL"/>
                  <w:listItem w:displayText="NORTHERN REGIONAL" w:value="NORTHERN REGIONAL"/>
                  <w:listItem w:displayText="WESTERN REGIONAL" w:value="WESTERN REGIONAL"/>
                  <w:listItem w:displayText="SYDNEY CENTRAL CITY " w:value="SYDNEY CENTRAL CITY "/>
                  <w:listItem w:displayText="SYDNEY EASTERN CITY " w:value="SYDNEY EASTERN CITY "/>
                  <w:listItem w:displayText="SYDNEY WESTERN CITY " w:value="SYDNEY WESTERN CITY "/>
                </w:dropDownList>
              </w:sdtPr>
              <w:sdtEndPr/>
              <w:sdtContent>
                <w:r w:rsidR="0052228A" w:rsidRPr="00DA58D4">
                  <w:rPr>
                    <w:rFonts w:ascii="Arial" w:eastAsia="Times New Roman" w:hAnsi="Arial" w:cs="Arial"/>
                    <w:sz w:val="24"/>
                    <w:szCs w:val="24"/>
                    <w:lang w:eastAsia="en-AU"/>
                  </w:rPr>
                  <w:t>NORTHERN REGIONAL</w:t>
                </w:r>
              </w:sdtContent>
            </w:sdt>
            <w:r w:rsidR="00561A9D" w:rsidRPr="00DA58D4">
              <w:rPr>
                <w:rFonts w:ascii="Arial" w:eastAsia="Times New Roman" w:hAnsi="Arial" w:cs="Arial"/>
                <w:sz w:val="24"/>
                <w:szCs w:val="24"/>
                <w:lang w:eastAsia="en-AU"/>
              </w:rPr>
              <w:t xml:space="preserve"> PLANNING PANEL</w:t>
            </w:r>
          </w:p>
        </w:tc>
      </w:tr>
    </w:tbl>
    <w:p w14:paraId="64A0CBBD" w14:textId="43D7CF54" w:rsidR="00561A9D" w:rsidRDefault="00561A9D" w:rsidP="00664280">
      <w:pPr>
        <w:spacing w:after="0" w:line="240" w:lineRule="auto"/>
        <w:jc w:val="center"/>
        <w:rPr>
          <w:rFonts w:ascii="Arial" w:hAnsi="Arial" w:cs="Arial"/>
          <w:b/>
          <w:bCs/>
          <w:u w:val="single"/>
        </w:rPr>
      </w:pPr>
    </w:p>
    <w:tbl>
      <w:tblPr>
        <w:tblStyle w:val="ProjectTable"/>
        <w:tblpPr w:leftFromText="180" w:rightFromText="180" w:vertAnchor="text" w:horzAnchor="margin" w:tblpY="82"/>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280" w:firstRow="0" w:lastRow="0" w:firstColumn="1" w:lastColumn="0" w:noHBand="1" w:noVBand="0"/>
      </w:tblPr>
      <w:tblGrid>
        <w:gridCol w:w="2898"/>
        <w:gridCol w:w="6118"/>
      </w:tblGrid>
      <w:tr w:rsidR="00912386" w:rsidRPr="00912386" w14:paraId="52424D72" w14:textId="77777777" w:rsidTr="00930739">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42B9FF9D" w14:textId="77777777" w:rsidR="00055A3D" w:rsidRPr="00912386" w:rsidRDefault="00055A3D" w:rsidP="00912386">
            <w:pPr>
              <w:spacing w:before="60" w:after="60"/>
              <w:rPr>
                <w:rFonts w:ascii="Arial" w:hAnsi="Arial" w:cs="Arial"/>
                <w:color w:val="auto"/>
              </w:rPr>
            </w:pPr>
            <w:r w:rsidRPr="00912386">
              <w:rPr>
                <w:rFonts w:ascii="Arial" w:hAnsi="Arial" w:cs="Arial"/>
                <w:color w:val="auto"/>
                <w:sz w:val="22"/>
                <w:szCs w:val="22"/>
              </w:rPr>
              <w:t>PANEL REFERENCE &amp; DA NUMBER</w:t>
            </w:r>
          </w:p>
        </w:tc>
        <w:tc>
          <w:tcPr>
            <w:tcW w:w="3393" w:type="pct"/>
            <w:vAlign w:val="center"/>
          </w:tcPr>
          <w:p w14:paraId="748FF8A2" w14:textId="2A7317DE" w:rsidR="00055A3D" w:rsidRPr="00912386" w:rsidRDefault="00B815F0" w:rsidP="00912386">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912386">
              <w:rPr>
                <w:rFonts w:ascii="Arial" w:hAnsi="Arial" w:cs="Arial"/>
                <w:color w:val="auto"/>
                <w:sz w:val="22"/>
                <w:szCs w:val="22"/>
                <w:lang w:val="en-AU"/>
              </w:rPr>
              <w:t>PPSNTH-133 – DA2021/53</w:t>
            </w:r>
          </w:p>
        </w:tc>
      </w:tr>
      <w:tr w:rsidR="00912386" w:rsidRPr="00912386" w14:paraId="45386739" w14:textId="77777777" w:rsidTr="00930739">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54A1EC26" w14:textId="77777777" w:rsidR="00EE0F23" w:rsidRPr="00912386" w:rsidRDefault="00EE0F23" w:rsidP="00912386">
            <w:pPr>
              <w:spacing w:before="60" w:after="60"/>
              <w:rPr>
                <w:rFonts w:ascii="Arial" w:hAnsi="Arial" w:cs="Arial"/>
                <w:color w:val="auto"/>
              </w:rPr>
            </w:pPr>
            <w:r w:rsidRPr="00912386">
              <w:rPr>
                <w:rFonts w:ascii="Arial" w:hAnsi="Arial" w:cs="Arial"/>
                <w:color w:val="auto"/>
                <w:sz w:val="22"/>
                <w:szCs w:val="22"/>
              </w:rPr>
              <w:t xml:space="preserve">PROPOSAL </w:t>
            </w:r>
          </w:p>
        </w:tc>
        <w:tc>
          <w:tcPr>
            <w:tcW w:w="3393" w:type="pct"/>
            <w:vAlign w:val="center"/>
          </w:tcPr>
          <w:p w14:paraId="62ED508F" w14:textId="347E58A6" w:rsidR="00EE0F23" w:rsidRPr="00912386" w:rsidRDefault="00EE0F23" w:rsidP="00912386">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rPr>
            </w:pPr>
            <w:r w:rsidRPr="00912386">
              <w:rPr>
                <w:rFonts w:ascii="Arial" w:hAnsi="Arial" w:cs="Arial"/>
                <w:color w:val="auto"/>
                <w:sz w:val="22"/>
                <w:szCs w:val="22"/>
                <w:lang w:val="en-AU"/>
              </w:rPr>
              <w:t>Erection of a 4.95MW Solar Farm</w:t>
            </w:r>
            <w:r w:rsidRPr="00912386">
              <w:rPr>
                <w:rFonts w:ascii="Arial" w:hAnsi="Arial" w:cs="Arial"/>
                <w:color w:val="auto"/>
              </w:rPr>
              <w:t xml:space="preserve"> </w:t>
            </w:r>
          </w:p>
        </w:tc>
      </w:tr>
      <w:tr w:rsidR="00912386" w:rsidRPr="00912386" w14:paraId="2FC34C51" w14:textId="77777777" w:rsidTr="00930739">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1FDCD76A" w14:textId="77777777" w:rsidR="00EE0F23" w:rsidRPr="00912386" w:rsidRDefault="00EE0F23" w:rsidP="00912386">
            <w:pPr>
              <w:spacing w:before="60" w:after="60"/>
              <w:rPr>
                <w:rFonts w:ascii="Arial" w:hAnsi="Arial" w:cs="Arial"/>
                <w:color w:val="auto"/>
              </w:rPr>
            </w:pPr>
            <w:r w:rsidRPr="00912386">
              <w:rPr>
                <w:rFonts w:ascii="Arial" w:hAnsi="Arial" w:cs="Arial"/>
                <w:color w:val="auto"/>
                <w:sz w:val="22"/>
                <w:szCs w:val="22"/>
              </w:rPr>
              <w:t>ADDRESS</w:t>
            </w:r>
          </w:p>
        </w:tc>
        <w:tc>
          <w:tcPr>
            <w:tcW w:w="3393" w:type="pct"/>
            <w:vAlign w:val="center"/>
          </w:tcPr>
          <w:p w14:paraId="002A58D7" w14:textId="77777777" w:rsidR="00536D4C" w:rsidRPr="00536D4C" w:rsidRDefault="00536D4C" w:rsidP="00912386">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r w:rsidRPr="00536D4C">
              <w:rPr>
                <w:rFonts w:ascii="Arial" w:hAnsi="Arial" w:cs="Arial"/>
                <w:color w:val="auto"/>
                <w:sz w:val="22"/>
                <w:szCs w:val="22"/>
              </w:rPr>
              <w:t xml:space="preserve">Lot 2 DP 773266 </w:t>
            </w:r>
          </w:p>
          <w:p w14:paraId="7640D1F3" w14:textId="5E6ECCED" w:rsidR="00EE0F23" w:rsidRPr="00912386" w:rsidRDefault="00536D4C" w:rsidP="00912386">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auto"/>
              </w:rPr>
            </w:pPr>
            <w:r w:rsidRPr="00912386">
              <w:rPr>
                <w:rFonts w:ascii="Arial" w:hAnsi="Arial" w:cs="Arial"/>
                <w:color w:val="auto"/>
                <w:sz w:val="22"/>
                <w:szCs w:val="22"/>
                <w:lang w:val="en-AU"/>
              </w:rPr>
              <w:t xml:space="preserve">2910 Gwydir Highway, </w:t>
            </w:r>
            <w:r w:rsidR="004B071C">
              <w:rPr>
                <w:rFonts w:ascii="Arial" w:hAnsi="Arial" w:cs="Arial"/>
                <w:color w:val="auto"/>
                <w:sz w:val="22"/>
                <w:szCs w:val="22"/>
                <w:lang w:val="en-AU"/>
              </w:rPr>
              <w:t>Moree</w:t>
            </w:r>
          </w:p>
        </w:tc>
      </w:tr>
      <w:tr w:rsidR="00912386" w:rsidRPr="00912386" w14:paraId="30D92EB9" w14:textId="77777777" w:rsidTr="00930739">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72538EC6" w14:textId="77777777" w:rsidR="00EE0F23" w:rsidRPr="00912386" w:rsidRDefault="00EE0F23" w:rsidP="00912386">
            <w:pPr>
              <w:spacing w:before="60" w:after="60"/>
              <w:rPr>
                <w:rFonts w:ascii="Arial" w:hAnsi="Arial" w:cs="Arial"/>
                <w:color w:val="auto"/>
              </w:rPr>
            </w:pPr>
            <w:r w:rsidRPr="00912386">
              <w:rPr>
                <w:rFonts w:ascii="Arial" w:hAnsi="Arial" w:cs="Arial"/>
                <w:color w:val="auto"/>
                <w:sz w:val="22"/>
                <w:szCs w:val="22"/>
              </w:rPr>
              <w:t>APPLICANT</w:t>
            </w:r>
          </w:p>
        </w:tc>
        <w:tc>
          <w:tcPr>
            <w:tcW w:w="3393" w:type="pct"/>
            <w:vAlign w:val="center"/>
          </w:tcPr>
          <w:p w14:paraId="0A99297C" w14:textId="72ED741C" w:rsidR="00EE0F23" w:rsidRPr="00912386" w:rsidRDefault="00912386" w:rsidP="00912386">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auto"/>
              </w:rPr>
            </w:pPr>
            <w:r w:rsidRPr="00912386">
              <w:rPr>
                <w:rFonts w:ascii="Arial" w:hAnsi="Arial" w:cs="Arial"/>
                <w:color w:val="auto"/>
                <w:sz w:val="22"/>
                <w:szCs w:val="22"/>
                <w:lang w:val="en-AU"/>
              </w:rPr>
              <w:t>Sundown Pastoral Co Pty Ltd</w:t>
            </w:r>
          </w:p>
        </w:tc>
      </w:tr>
      <w:tr w:rsidR="00912386" w:rsidRPr="00912386" w14:paraId="7832D275" w14:textId="77777777" w:rsidTr="00930739">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16E23D49" w14:textId="60439DCF" w:rsidR="00EE0F23" w:rsidRPr="00912386" w:rsidRDefault="00EE0F23" w:rsidP="00912386">
            <w:pPr>
              <w:spacing w:before="60" w:after="60"/>
              <w:rPr>
                <w:rFonts w:ascii="Arial" w:hAnsi="Arial" w:cs="Arial"/>
                <w:color w:val="auto"/>
              </w:rPr>
            </w:pPr>
            <w:r w:rsidRPr="00912386">
              <w:rPr>
                <w:rFonts w:ascii="Arial" w:hAnsi="Arial" w:cs="Arial"/>
                <w:color w:val="auto"/>
                <w:sz w:val="22"/>
                <w:szCs w:val="22"/>
              </w:rPr>
              <w:t>APPLICATION TYPE</w:t>
            </w:r>
          </w:p>
        </w:tc>
        <w:tc>
          <w:tcPr>
            <w:tcW w:w="3393" w:type="pct"/>
            <w:vAlign w:val="center"/>
          </w:tcPr>
          <w:p w14:paraId="0055D757" w14:textId="5BB8EC07" w:rsidR="00EE0F23" w:rsidRPr="00912386" w:rsidRDefault="00EE0F23" w:rsidP="00912386">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auto"/>
              </w:rPr>
            </w:pPr>
            <w:r w:rsidRPr="00912386">
              <w:rPr>
                <w:rFonts w:ascii="Arial" w:hAnsi="Arial" w:cs="Arial"/>
                <w:color w:val="auto"/>
                <w:sz w:val="22"/>
                <w:szCs w:val="22"/>
                <w:lang w:val="en-AU"/>
              </w:rPr>
              <w:t>Development application</w:t>
            </w:r>
          </w:p>
        </w:tc>
      </w:tr>
    </w:tbl>
    <w:p w14:paraId="0AAB1FD1" w14:textId="61F03FEF" w:rsidR="00024595" w:rsidRPr="00877A7C" w:rsidRDefault="00024595" w:rsidP="00664280">
      <w:pPr>
        <w:spacing w:after="0" w:line="240" w:lineRule="auto"/>
        <w:jc w:val="center"/>
        <w:rPr>
          <w:rFonts w:ascii="Arial" w:hAnsi="Arial" w:cs="Arial"/>
          <w:b/>
          <w:bCs/>
        </w:rPr>
      </w:pPr>
    </w:p>
    <w:p w14:paraId="6D3A0564" w14:textId="7AD569A7" w:rsidR="00882A47" w:rsidRPr="00AE720A" w:rsidRDefault="00925956" w:rsidP="006534C7">
      <w:pPr>
        <w:pBdr>
          <w:bottom w:val="single" w:sz="18" w:space="1" w:color="auto"/>
        </w:pBdr>
        <w:spacing w:before="120" w:after="0" w:line="240" w:lineRule="auto"/>
        <w:rPr>
          <w:rFonts w:ascii="Arial" w:hAnsi="Arial" w:cs="Arial"/>
          <w:b/>
          <w:bCs/>
        </w:rPr>
      </w:pPr>
      <w:r>
        <w:rPr>
          <w:rFonts w:ascii="Arial" w:hAnsi="Arial" w:cs="Arial"/>
          <w:b/>
          <w:bCs/>
        </w:rPr>
        <w:t>PART</w:t>
      </w:r>
      <w:r w:rsidR="00AE720A">
        <w:rPr>
          <w:rFonts w:ascii="Arial" w:hAnsi="Arial" w:cs="Arial"/>
          <w:b/>
          <w:bCs/>
        </w:rPr>
        <w:t xml:space="preserve"> A: </w:t>
      </w:r>
      <w:r w:rsidR="00AE720A">
        <w:rPr>
          <w:rFonts w:ascii="Arial" w:hAnsi="Arial" w:cs="Arial"/>
          <w:b/>
          <w:bCs/>
        </w:rPr>
        <w:tab/>
      </w:r>
      <w:r w:rsidR="005D0DA5" w:rsidRPr="00AE720A">
        <w:rPr>
          <w:rFonts w:ascii="Arial" w:hAnsi="Arial" w:cs="Arial"/>
          <w:b/>
          <w:bCs/>
        </w:rPr>
        <w:t xml:space="preserve">GENERAL </w:t>
      </w:r>
    </w:p>
    <w:p w14:paraId="170AB812" w14:textId="77777777" w:rsidR="00721C4A" w:rsidRPr="00F84F0C" w:rsidRDefault="00721C4A" w:rsidP="00664280">
      <w:pPr>
        <w:spacing w:after="0" w:line="240" w:lineRule="auto"/>
        <w:rPr>
          <w:rFonts w:ascii="Arial" w:hAnsi="Arial" w:cs="Arial"/>
          <w:b/>
          <w:bCs/>
          <w:u w:val="single"/>
        </w:rPr>
      </w:pPr>
    </w:p>
    <w:p w14:paraId="0571DEED" w14:textId="44DB2C1E" w:rsidR="00C74D5B" w:rsidRPr="00AE720A" w:rsidRDefault="00AE720A" w:rsidP="006534C7">
      <w:pPr>
        <w:spacing w:before="120" w:after="0" w:line="240" w:lineRule="auto"/>
        <w:rPr>
          <w:rFonts w:ascii="Arial" w:hAnsi="Arial" w:cs="Arial"/>
          <w:b/>
          <w:bCs/>
          <w:lang w:val="en-US"/>
        </w:rPr>
      </w:pPr>
      <w:r>
        <w:rPr>
          <w:rFonts w:ascii="Arial" w:hAnsi="Arial" w:cs="Arial"/>
          <w:b/>
          <w:bCs/>
          <w:lang w:val="en-US"/>
        </w:rPr>
        <w:t>A1</w:t>
      </w:r>
      <w:r>
        <w:rPr>
          <w:rFonts w:ascii="Arial" w:hAnsi="Arial" w:cs="Arial"/>
          <w:b/>
          <w:bCs/>
          <w:lang w:val="en-US"/>
        </w:rPr>
        <w:tab/>
      </w:r>
      <w:r w:rsidR="00C74D5B" w:rsidRPr="00AE720A">
        <w:rPr>
          <w:rFonts w:ascii="Arial" w:hAnsi="Arial" w:cs="Arial"/>
          <w:b/>
          <w:bCs/>
          <w:lang w:val="en-US"/>
        </w:rPr>
        <w:t xml:space="preserve">Approved Plans and </w:t>
      </w:r>
      <w:r>
        <w:rPr>
          <w:rFonts w:ascii="Arial" w:hAnsi="Arial" w:cs="Arial"/>
          <w:b/>
          <w:bCs/>
          <w:lang w:val="en-US"/>
        </w:rPr>
        <w:t xml:space="preserve">Supporting </w:t>
      </w:r>
      <w:r w:rsidR="00C74D5B" w:rsidRPr="00AE720A">
        <w:rPr>
          <w:rFonts w:ascii="Arial" w:hAnsi="Arial" w:cs="Arial"/>
          <w:b/>
          <w:bCs/>
          <w:lang w:val="en-US"/>
        </w:rPr>
        <w:t>Documentation</w:t>
      </w:r>
    </w:p>
    <w:p w14:paraId="63DF8C8F" w14:textId="3F484A23" w:rsidR="007D1E05" w:rsidRDefault="007D1E05" w:rsidP="00664280">
      <w:pPr>
        <w:pStyle w:val="ListParagraph"/>
        <w:spacing w:after="0" w:line="240" w:lineRule="auto"/>
        <w:rPr>
          <w:rFonts w:ascii="Arial" w:hAnsi="Arial" w:cs="Arial"/>
          <w:b/>
          <w:bCs/>
          <w:lang w:val="en-US"/>
        </w:rPr>
      </w:pPr>
    </w:p>
    <w:p w14:paraId="3BEB6D8E" w14:textId="77777777" w:rsidR="007D1E05" w:rsidRPr="00C74D5B" w:rsidRDefault="007D1E05" w:rsidP="00664280">
      <w:pPr>
        <w:spacing w:after="0" w:line="240" w:lineRule="auto"/>
        <w:ind w:left="709"/>
        <w:jc w:val="both"/>
        <w:rPr>
          <w:rFonts w:ascii="Arial" w:hAnsi="Arial" w:cs="Arial"/>
          <w:lang w:val="en-US"/>
        </w:rPr>
      </w:pPr>
      <w:r w:rsidRPr="00C74D5B">
        <w:rPr>
          <w:rFonts w:ascii="Arial" w:hAnsi="Arial" w:cs="Arial"/>
          <w:lang w:val="en-US"/>
        </w:rPr>
        <w:t xml:space="preserve">The development must be implemented in accordance with the approved plans, specifications and supporting documentation listed below which have been endorsed by Council’s approved stamp, except </w:t>
      </w:r>
      <w:proofErr w:type="gramStart"/>
      <w:r w:rsidRPr="00C74D5B">
        <w:rPr>
          <w:rFonts w:ascii="Arial" w:hAnsi="Arial" w:cs="Arial"/>
          <w:lang w:val="en-US"/>
        </w:rPr>
        <w:t>where</w:t>
      </w:r>
      <w:proofErr w:type="gramEnd"/>
      <w:r w:rsidRPr="00C74D5B">
        <w:rPr>
          <w:rFonts w:ascii="Arial" w:hAnsi="Arial" w:cs="Arial"/>
          <w:lang w:val="en-US"/>
        </w:rPr>
        <w:t xml:space="preserve"> amended by conditions of this consent:</w:t>
      </w:r>
    </w:p>
    <w:p w14:paraId="51D6AD9D" w14:textId="77777777" w:rsidR="007D1E05" w:rsidRPr="00C74D5B" w:rsidRDefault="007D1E05" w:rsidP="00664280">
      <w:pPr>
        <w:spacing w:after="0" w:line="240" w:lineRule="auto"/>
        <w:rPr>
          <w:rFonts w:ascii="Arial" w:hAnsi="Arial" w:cs="Arial"/>
          <w:b/>
          <w:bCs/>
          <w:lang w:val="en-US"/>
        </w:rPr>
      </w:pPr>
    </w:p>
    <w:tbl>
      <w:tblPr>
        <w:tblW w:w="812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5"/>
        <w:gridCol w:w="2124"/>
        <w:gridCol w:w="1133"/>
        <w:gridCol w:w="1597"/>
        <w:gridCol w:w="1354"/>
      </w:tblGrid>
      <w:tr w:rsidR="00877A7C" w:rsidRPr="00C74D5B" w14:paraId="2108727B" w14:textId="77777777" w:rsidTr="00EA4A88">
        <w:tc>
          <w:tcPr>
            <w:tcW w:w="1915" w:type="dxa"/>
            <w:shd w:val="clear" w:color="auto" w:fill="D9D9D9"/>
          </w:tcPr>
          <w:p w14:paraId="33CF2F63" w14:textId="301CC72C" w:rsidR="007D1E05" w:rsidRPr="00C74D5B" w:rsidRDefault="007D1E05" w:rsidP="00FA5501">
            <w:pPr>
              <w:spacing w:before="60" w:after="60" w:line="240" w:lineRule="auto"/>
              <w:jc w:val="center"/>
              <w:rPr>
                <w:rFonts w:ascii="Arial" w:hAnsi="Arial" w:cs="Arial"/>
                <w:b/>
                <w:bCs/>
                <w:lang w:val="en-US"/>
              </w:rPr>
            </w:pPr>
            <w:r w:rsidRPr="00C74D5B">
              <w:rPr>
                <w:rFonts w:ascii="Arial" w:hAnsi="Arial" w:cs="Arial"/>
                <w:b/>
                <w:bCs/>
                <w:lang w:val="en-US"/>
              </w:rPr>
              <w:t>Plan</w:t>
            </w:r>
            <w:r w:rsidR="00877A7C">
              <w:rPr>
                <w:rFonts w:ascii="Arial" w:hAnsi="Arial" w:cs="Arial"/>
                <w:b/>
                <w:bCs/>
                <w:lang w:val="en-US"/>
              </w:rPr>
              <w:t>/Report</w:t>
            </w:r>
            <w:r w:rsidRPr="00C74D5B">
              <w:rPr>
                <w:rFonts w:ascii="Arial" w:hAnsi="Arial" w:cs="Arial"/>
                <w:b/>
                <w:bCs/>
                <w:lang w:val="en-US"/>
              </w:rPr>
              <w:t xml:space="preserve"> Title</w:t>
            </w:r>
          </w:p>
        </w:tc>
        <w:tc>
          <w:tcPr>
            <w:tcW w:w="2124" w:type="dxa"/>
            <w:shd w:val="clear" w:color="auto" w:fill="D9D9D9"/>
          </w:tcPr>
          <w:p w14:paraId="2E59AA27" w14:textId="77777777" w:rsidR="007D1E05" w:rsidRPr="00C74D5B" w:rsidRDefault="007D1E05" w:rsidP="00FA5501">
            <w:pPr>
              <w:spacing w:before="60" w:after="60" w:line="240" w:lineRule="auto"/>
              <w:jc w:val="center"/>
              <w:rPr>
                <w:rFonts w:ascii="Arial" w:hAnsi="Arial" w:cs="Arial"/>
                <w:b/>
                <w:bCs/>
                <w:lang w:val="en-US"/>
              </w:rPr>
            </w:pPr>
            <w:r w:rsidRPr="00C74D5B">
              <w:rPr>
                <w:rFonts w:ascii="Arial" w:hAnsi="Arial" w:cs="Arial"/>
                <w:b/>
                <w:bCs/>
                <w:lang w:val="en-US"/>
              </w:rPr>
              <w:t>Reference No</w:t>
            </w:r>
          </w:p>
        </w:tc>
        <w:tc>
          <w:tcPr>
            <w:tcW w:w="1133" w:type="dxa"/>
            <w:shd w:val="clear" w:color="auto" w:fill="D9D9D9"/>
          </w:tcPr>
          <w:p w14:paraId="40E1750E" w14:textId="77777777" w:rsidR="007D1E05" w:rsidRPr="00C74D5B" w:rsidRDefault="007D1E05" w:rsidP="00FA5501">
            <w:pPr>
              <w:spacing w:before="60" w:after="60" w:line="240" w:lineRule="auto"/>
              <w:jc w:val="center"/>
              <w:rPr>
                <w:rFonts w:ascii="Arial" w:hAnsi="Arial" w:cs="Arial"/>
                <w:b/>
                <w:bCs/>
                <w:lang w:val="en-US"/>
              </w:rPr>
            </w:pPr>
            <w:r w:rsidRPr="00C74D5B">
              <w:rPr>
                <w:rFonts w:ascii="Arial" w:hAnsi="Arial" w:cs="Arial"/>
                <w:b/>
                <w:bCs/>
                <w:lang w:val="en-US"/>
              </w:rPr>
              <w:t>Revision</w:t>
            </w:r>
          </w:p>
        </w:tc>
        <w:tc>
          <w:tcPr>
            <w:tcW w:w="1597" w:type="dxa"/>
            <w:shd w:val="clear" w:color="auto" w:fill="D9D9D9"/>
          </w:tcPr>
          <w:p w14:paraId="24548097" w14:textId="77777777" w:rsidR="007D1E05" w:rsidRPr="00C74D5B" w:rsidRDefault="007D1E05" w:rsidP="00FA5501">
            <w:pPr>
              <w:spacing w:before="60" w:after="60" w:line="240" w:lineRule="auto"/>
              <w:jc w:val="center"/>
              <w:rPr>
                <w:rFonts w:ascii="Arial" w:hAnsi="Arial" w:cs="Arial"/>
                <w:b/>
                <w:bCs/>
                <w:lang w:val="en-US"/>
              </w:rPr>
            </w:pPr>
            <w:r w:rsidRPr="00C74D5B">
              <w:rPr>
                <w:rFonts w:ascii="Arial" w:hAnsi="Arial" w:cs="Arial"/>
                <w:b/>
                <w:bCs/>
                <w:lang w:val="en-US"/>
              </w:rPr>
              <w:t>Prepared by</w:t>
            </w:r>
          </w:p>
        </w:tc>
        <w:tc>
          <w:tcPr>
            <w:tcW w:w="1354" w:type="dxa"/>
            <w:shd w:val="clear" w:color="auto" w:fill="D9D9D9"/>
          </w:tcPr>
          <w:p w14:paraId="58D5E6EA" w14:textId="77777777" w:rsidR="007D1E05" w:rsidRPr="00C74D5B" w:rsidRDefault="007D1E05" w:rsidP="00FA5501">
            <w:pPr>
              <w:spacing w:before="60" w:after="60" w:line="240" w:lineRule="auto"/>
              <w:jc w:val="center"/>
              <w:rPr>
                <w:rFonts w:ascii="Arial" w:hAnsi="Arial" w:cs="Arial"/>
                <w:b/>
                <w:bCs/>
                <w:lang w:val="en-US"/>
              </w:rPr>
            </w:pPr>
            <w:r w:rsidRPr="00C74D5B">
              <w:rPr>
                <w:rFonts w:ascii="Arial" w:hAnsi="Arial" w:cs="Arial"/>
                <w:b/>
                <w:bCs/>
                <w:lang w:val="en-US"/>
              </w:rPr>
              <w:t>Date</w:t>
            </w:r>
          </w:p>
        </w:tc>
      </w:tr>
      <w:tr w:rsidR="00877A7C" w:rsidRPr="00C74D5B" w14:paraId="1EB0584F" w14:textId="77777777" w:rsidTr="00EA4A88">
        <w:tc>
          <w:tcPr>
            <w:tcW w:w="1915" w:type="dxa"/>
            <w:shd w:val="clear" w:color="auto" w:fill="auto"/>
          </w:tcPr>
          <w:p w14:paraId="5C1C997F" w14:textId="39A082AD" w:rsidR="007D1E05" w:rsidRPr="00C74D5B" w:rsidRDefault="00671ACD" w:rsidP="00FA5501">
            <w:pPr>
              <w:spacing w:before="60" w:after="60" w:line="240" w:lineRule="auto"/>
              <w:rPr>
                <w:rFonts w:ascii="Arial" w:hAnsi="Arial" w:cs="Arial"/>
                <w:b/>
                <w:bCs/>
                <w:lang w:val="en-US"/>
              </w:rPr>
            </w:pPr>
            <w:r>
              <w:rPr>
                <w:rFonts w:ascii="Arial" w:hAnsi="Arial" w:cs="Arial"/>
                <w:b/>
                <w:bCs/>
                <w:lang w:val="en-US"/>
              </w:rPr>
              <w:t>Development Plans</w:t>
            </w:r>
          </w:p>
        </w:tc>
        <w:tc>
          <w:tcPr>
            <w:tcW w:w="2124" w:type="dxa"/>
            <w:shd w:val="clear" w:color="auto" w:fill="auto"/>
          </w:tcPr>
          <w:p w14:paraId="6A400666" w14:textId="77777777" w:rsidR="007D1E05" w:rsidRDefault="00916BDD" w:rsidP="00FA5501">
            <w:pPr>
              <w:spacing w:before="60" w:after="60" w:line="240" w:lineRule="auto"/>
              <w:rPr>
                <w:rFonts w:ascii="Arial" w:hAnsi="Arial" w:cs="Arial"/>
                <w:b/>
                <w:bCs/>
                <w:lang w:val="en-US"/>
              </w:rPr>
            </w:pPr>
            <w:r>
              <w:rPr>
                <w:rFonts w:ascii="Arial" w:hAnsi="Arial" w:cs="Arial"/>
                <w:b/>
                <w:bCs/>
                <w:lang w:val="en-US"/>
              </w:rPr>
              <w:t xml:space="preserve">S092021-4 </w:t>
            </w:r>
          </w:p>
          <w:p w14:paraId="50397B8C" w14:textId="3B78CF13" w:rsidR="00916BDD" w:rsidRPr="00C74D5B" w:rsidRDefault="00916BDD" w:rsidP="00FA5501">
            <w:pPr>
              <w:spacing w:before="60" w:after="60" w:line="240" w:lineRule="auto"/>
              <w:rPr>
                <w:rFonts w:ascii="Arial" w:hAnsi="Arial" w:cs="Arial"/>
                <w:b/>
                <w:bCs/>
                <w:lang w:val="en-US"/>
              </w:rPr>
            </w:pPr>
            <w:r>
              <w:rPr>
                <w:rFonts w:ascii="Arial" w:hAnsi="Arial" w:cs="Arial"/>
                <w:b/>
                <w:bCs/>
                <w:lang w:val="en-US"/>
              </w:rPr>
              <w:t xml:space="preserve">Sheet 1 to 5 </w:t>
            </w:r>
          </w:p>
        </w:tc>
        <w:tc>
          <w:tcPr>
            <w:tcW w:w="1133" w:type="dxa"/>
          </w:tcPr>
          <w:p w14:paraId="48457E9A" w14:textId="64ECCB88" w:rsidR="007D1E05" w:rsidRPr="00C74D5B" w:rsidRDefault="00916BDD" w:rsidP="00FA5501">
            <w:pPr>
              <w:spacing w:before="60" w:after="60" w:line="240" w:lineRule="auto"/>
              <w:rPr>
                <w:rFonts w:ascii="Arial" w:hAnsi="Arial" w:cs="Arial"/>
                <w:b/>
                <w:bCs/>
                <w:lang w:val="en-US"/>
              </w:rPr>
            </w:pPr>
            <w:r>
              <w:rPr>
                <w:rFonts w:ascii="Arial" w:hAnsi="Arial" w:cs="Arial"/>
                <w:b/>
                <w:bCs/>
                <w:lang w:val="en-US"/>
              </w:rPr>
              <w:t>E</w:t>
            </w:r>
          </w:p>
        </w:tc>
        <w:tc>
          <w:tcPr>
            <w:tcW w:w="1597" w:type="dxa"/>
            <w:shd w:val="clear" w:color="auto" w:fill="auto"/>
          </w:tcPr>
          <w:p w14:paraId="2D16C47F" w14:textId="0BA1291E" w:rsidR="007D1E05" w:rsidRPr="00C74D5B" w:rsidRDefault="00916BDD" w:rsidP="00FA5501">
            <w:pPr>
              <w:spacing w:before="60" w:after="60" w:line="240" w:lineRule="auto"/>
              <w:rPr>
                <w:rFonts w:ascii="Arial" w:hAnsi="Arial" w:cs="Arial"/>
                <w:b/>
                <w:bCs/>
                <w:lang w:val="en-US"/>
              </w:rPr>
            </w:pPr>
            <w:proofErr w:type="spellStart"/>
            <w:r>
              <w:rPr>
                <w:rFonts w:ascii="Arial" w:hAnsi="Arial" w:cs="Arial"/>
                <w:b/>
                <w:bCs/>
                <w:lang w:val="en-US"/>
              </w:rPr>
              <w:t>Kinelli</w:t>
            </w:r>
            <w:proofErr w:type="spellEnd"/>
            <w:r>
              <w:rPr>
                <w:rFonts w:ascii="Arial" w:hAnsi="Arial" w:cs="Arial"/>
                <w:b/>
                <w:bCs/>
                <w:lang w:val="en-US"/>
              </w:rPr>
              <w:t xml:space="preserve"> Pty Ltd </w:t>
            </w:r>
          </w:p>
        </w:tc>
        <w:tc>
          <w:tcPr>
            <w:tcW w:w="1354" w:type="dxa"/>
            <w:shd w:val="clear" w:color="auto" w:fill="auto"/>
          </w:tcPr>
          <w:p w14:paraId="5D7CFADA" w14:textId="6F6494B8" w:rsidR="007D1E05" w:rsidRPr="00C74D5B" w:rsidRDefault="00916BDD" w:rsidP="00FA5501">
            <w:pPr>
              <w:spacing w:before="60" w:after="60" w:line="240" w:lineRule="auto"/>
              <w:rPr>
                <w:rFonts w:ascii="Arial" w:hAnsi="Arial" w:cs="Arial"/>
                <w:b/>
                <w:bCs/>
                <w:lang w:val="en-US"/>
              </w:rPr>
            </w:pPr>
            <w:r>
              <w:rPr>
                <w:rFonts w:ascii="Arial" w:hAnsi="Arial" w:cs="Arial"/>
                <w:b/>
                <w:bCs/>
                <w:lang w:val="en-US"/>
              </w:rPr>
              <w:t>17/01/22</w:t>
            </w:r>
          </w:p>
        </w:tc>
      </w:tr>
      <w:tr w:rsidR="00E87140" w:rsidRPr="00C74D5B" w14:paraId="2562ACF4" w14:textId="77777777" w:rsidTr="00EA4A88">
        <w:tc>
          <w:tcPr>
            <w:tcW w:w="1915" w:type="dxa"/>
            <w:shd w:val="clear" w:color="auto" w:fill="auto"/>
          </w:tcPr>
          <w:p w14:paraId="3DD7E14B" w14:textId="2B145AA7" w:rsidR="00E87140" w:rsidRDefault="00E87140" w:rsidP="00FA5501">
            <w:pPr>
              <w:spacing w:before="60" w:after="60" w:line="240" w:lineRule="auto"/>
              <w:rPr>
                <w:rFonts w:ascii="Arial" w:hAnsi="Arial" w:cs="Arial"/>
                <w:b/>
                <w:bCs/>
                <w:lang w:val="en-US"/>
              </w:rPr>
            </w:pPr>
            <w:r>
              <w:rPr>
                <w:rFonts w:ascii="Arial" w:hAnsi="Arial" w:cs="Arial"/>
                <w:b/>
                <w:bCs/>
                <w:lang w:val="en-US"/>
              </w:rPr>
              <w:t xml:space="preserve">Site Plan </w:t>
            </w:r>
          </w:p>
        </w:tc>
        <w:tc>
          <w:tcPr>
            <w:tcW w:w="2124" w:type="dxa"/>
            <w:shd w:val="clear" w:color="auto" w:fill="auto"/>
          </w:tcPr>
          <w:p w14:paraId="1DEAE28C" w14:textId="0A235676" w:rsidR="00E87140" w:rsidRDefault="00E87140" w:rsidP="00FA5501">
            <w:pPr>
              <w:spacing w:before="60" w:after="60" w:line="240" w:lineRule="auto"/>
              <w:rPr>
                <w:rFonts w:ascii="Arial" w:hAnsi="Arial" w:cs="Arial"/>
                <w:b/>
                <w:bCs/>
                <w:lang w:val="en-US"/>
              </w:rPr>
            </w:pPr>
            <w:r>
              <w:rPr>
                <w:rFonts w:ascii="Arial" w:hAnsi="Arial" w:cs="Arial"/>
                <w:b/>
                <w:bCs/>
                <w:lang w:val="en-US"/>
              </w:rPr>
              <w:t xml:space="preserve">Figure 1 – Site Plan on aerial imagery background </w:t>
            </w:r>
          </w:p>
        </w:tc>
        <w:tc>
          <w:tcPr>
            <w:tcW w:w="1133" w:type="dxa"/>
          </w:tcPr>
          <w:p w14:paraId="5701E8B4" w14:textId="5AE0CA11" w:rsidR="00E87140" w:rsidRDefault="00E87140" w:rsidP="00FA5501">
            <w:pPr>
              <w:spacing w:before="60" w:after="60" w:line="240" w:lineRule="auto"/>
              <w:rPr>
                <w:rFonts w:ascii="Arial" w:hAnsi="Arial" w:cs="Arial"/>
                <w:b/>
                <w:bCs/>
                <w:lang w:val="en-US"/>
              </w:rPr>
            </w:pPr>
            <w:r>
              <w:rPr>
                <w:rFonts w:ascii="Arial" w:hAnsi="Arial" w:cs="Arial"/>
                <w:b/>
                <w:bCs/>
                <w:lang w:val="en-US"/>
              </w:rPr>
              <w:t>-</w:t>
            </w:r>
          </w:p>
        </w:tc>
        <w:tc>
          <w:tcPr>
            <w:tcW w:w="1597" w:type="dxa"/>
            <w:shd w:val="clear" w:color="auto" w:fill="auto"/>
          </w:tcPr>
          <w:p w14:paraId="7F49250B" w14:textId="0B6A76EC" w:rsidR="00E87140" w:rsidRDefault="00E87140" w:rsidP="00FA5501">
            <w:pPr>
              <w:spacing w:before="60" w:after="60" w:line="240" w:lineRule="auto"/>
              <w:rPr>
                <w:rFonts w:ascii="Arial" w:hAnsi="Arial" w:cs="Arial"/>
                <w:b/>
                <w:bCs/>
                <w:lang w:val="en-US"/>
              </w:rPr>
            </w:pPr>
            <w:r>
              <w:rPr>
                <w:rFonts w:ascii="Arial" w:hAnsi="Arial" w:cs="Arial"/>
                <w:b/>
                <w:bCs/>
                <w:lang w:val="en-US"/>
              </w:rPr>
              <w:t xml:space="preserve">SMK Consultants </w:t>
            </w:r>
          </w:p>
        </w:tc>
        <w:tc>
          <w:tcPr>
            <w:tcW w:w="1354" w:type="dxa"/>
            <w:shd w:val="clear" w:color="auto" w:fill="auto"/>
          </w:tcPr>
          <w:p w14:paraId="341F072A" w14:textId="3BA30467" w:rsidR="00E87140" w:rsidRDefault="00E87140" w:rsidP="00FA5501">
            <w:pPr>
              <w:spacing w:before="60" w:after="60" w:line="240" w:lineRule="auto"/>
              <w:rPr>
                <w:rFonts w:ascii="Arial" w:hAnsi="Arial" w:cs="Arial"/>
                <w:b/>
                <w:bCs/>
                <w:lang w:val="en-US"/>
              </w:rPr>
            </w:pPr>
            <w:r>
              <w:rPr>
                <w:rFonts w:ascii="Arial" w:hAnsi="Arial" w:cs="Arial"/>
                <w:b/>
                <w:bCs/>
                <w:lang w:val="en-US"/>
              </w:rPr>
              <w:t>-</w:t>
            </w:r>
          </w:p>
        </w:tc>
      </w:tr>
      <w:tr w:rsidR="00877A7C" w:rsidRPr="00C74D5B" w14:paraId="619D5716" w14:textId="77777777" w:rsidTr="00EA4A88">
        <w:tc>
          <w:tcPr>
            <w:tcW w:w="1915" w:type="dxa"/>
            <w:shd w:val="clear" w:color="auto" w:fill="auto"/>
          </w:tcPr>
          <w:p w14:paraId="20DD3C3F" w14:textId="152B9BB2" w:rsidR="00877A7C" w:rsidRPr="00C74D5B" w:rsidRDefault="00016FFE" w:rsidP="00FA5501">
            <w:pPr>
              <w:spacing w:before="60" w:after="60" w:line="240" w:lineRule="auto"/>
              <w:rPr>
                <w:rFonts w:ascii="Arial" w:hAnsi="Arial" w:cs="Arial"/>
                <w:b/>
                <w:bCs/>
                <w:lang w:val="en-US"/>
              </w:rPr>
            </w:pPr>
            <w:r>
              <w:rPr>
                <w:rFonts w:ascii="Arial" w:hAnsi="Arial" w:cs="Arial"/>
                <w:b/>
                <w:bCs/>
                <w:lang w:val="en-US"/>
              </w:rPr>
              <w:t>Statement of Environmental Effects</w:t>
            </w:r>
          </w:p>
        </w:tc>
        <w:tc>
          <w:tcPr>
            <w:tcW w:w="2124" w:type="dxa"/>
            <w:shd w:val="clear" w:color="auto" w:fill="auto"/>
          </w:tcPr>
          <w:p w14:paraId="625CEF3D" w14:textId="0EA5E5D7" w:rsidR="00877A7C" w:rsidRPr="00C74D5B" w:rsidRDefault="00681FF9" w:rsidP="00FA5501">
            <w:pPr>
              <w:spacing w:before="60" w:after="60" w:line="240" w:lineRule="auto"/>
              <w:rPr>
                <w:rFonts w:ascii="Arial" w:hAnsi="Arial" w:cs="Arial"/>
                <w:b/>
                <w:bCs/>
                <w:lang w:val="en-US"/>
              </w:rPr>
            </w:pPr>
            <w:r>
              <w:rPr>
                <w:rFonts w:ascii="Arial" w:hAnsi="Arial" w:cs="Arial"/>
                <w:b/>
                <w:bCs/>
                <w:lang w:val="en-US"/>
              </w:rPr>
              <w:t>21-367</w:t>
            </w:r>
          </w:p>
        </w:tc>
        <w:tc>
          <w:tcPr>
            <w:tcW w:w="1133" w:type="dxa"/>
          </w:tcPr>
          <w:p w14:paraId="2252D366" w14:textId="367E56F4" w:rsidR="00877A7C" w:rsidRPr="00C74D5B" w:rsidRDefault="00681FF9" w:rsidP="00FA5501">
            <w:pPr>
              <w:spacing w:before="60" w:after="60" w:line="240" w:lineRule="auto"/>
              <w:rPr>
                <w:rFonts w:ascii="Arial" w:hAnsi="Arial" w:cs="Arial"/>
                <w:b/>
                <w:bCs/>
                <w:lang w:val="en-US"/>
              </w:rPr>
            </w:pPr>
            <w:r>
              <w:rPr>
                <w:rFonts w:ascii="Arial" w:hAnsi="Arial" w:cs="Arial"/>
                <w:b/>
                <w:bCs/>
                <w:lang w:val="en-US"/>
              </w:rPr>
              <w:t>0</w:t>
            </w:r>
          </w:p>
        </w:tc>
        <w:tc>
          <w:tcPr>
            <w:tcW w:w="1597" w:type="dxa"/>
            <w:shd w:val="clear" w:color="auto" w:fill="auto"/>
          </w:tcPr>
          <w:p w14:paraId="5E84BA88" w14:textId="3B653682" w:rsidR="00877A7C" w:rsidRPr="00C74D5B" w:rsidRDefault="007B5E6A" w:rsidP="00FA5501">
            <w:pPr>
              <w:spacing w:before="60" w:after="60" w:line="240" w:lineRule="auto"/>
              <w:rPr>
                <w:rFonts w:ascii="Arial" w:hAnsi="Arial" w:cs="Arial"/>
                <w:b/>
                <w:bCs/>
                <w:lang w:val="en-US"/>
              </w:rPr>
            </w:pPr>
            <w:r>
              <w:rPr>
                <w:rFonts w:ascii="Arial" w:hAnsi="Arial" w:cs="Arial"/>
                <w:b/>
                <w:bCs/>
                <w:lang w:val="en-US"/>
              </w:rPr>
              <w:t xml:space="preserve">SMK Consultants </w:t>
            </w:r>
          </w:p>
        </w:tc>
        <w:tc>
          <w:tcPr>
            <w:tcW w:w="1354" w:type="dxa"/>
            <w:shd w:val="clear" w:color="auto" w:fill="auto"/>
          </w:tcPr>
          <w:p w14:paraId="24F4E261" w14:textId="4172A64B" w:rsidR="00877A7C" w:rsidRPr="00C74D5B" w:rsidRDefault="007B5E6A" w:rsidP="00FA5501">
            <w:pPr>
              <w:spacing w:before="60" w:after="60" w:line="240" w:lineRule="auto"/>
              <w:rPr>
                <w:rFonts w:ascii="Arial" w:hAnsi="Arial" w:cs="Arial"/>
                <w:b/>
                <w:bCs/>
                <w:lang w:val="en-US"/>
              </w:rPr>
            </w:pPr>
            <w:r>
              <w:rPr>
                <w:rFonts w:ascii="Arial" w:hAnsi="Arial" w:cs="Arial"/>
                <w:b/>
                <w:bCs/>
                <w:lang w:val="en-US"/>
              </w:rPr>
              <w:t xml:space="preserve">September 2021 </w:t>
            </w:r>
          </w:p>
        </w:tc>
      </w:tr>
      <w:tr w:rsidR="00C742B2" w:rsidRPr="00C74D5B" w14:paraId="39412E6E" w14:textId="77777777" w:rsidTr="00EA4A88">
        <w:tc>
          <w:tcPr>
            <w:tcW w:w="1915" w:type="dxa"/>
            <w:shd w:val="clear" w:color="auto" w:fill="auto"/>
          </w:tcPr>
          <w:p w14:paraId="7CDDD462" w14:textId="11309FDD" w:rsidR="00C742B2" w:rsidRDefault="00C742B2" w:rsidP="00FA5501">
            <w:pPr>
              <w:spacing w:before="60" w:after="60" w:line="240" w:lineRule="auto"/>
              <w:rPr>
                <w:rFonts w:ascii="Arial" w:hAnsi="Arial" w:cs="Arial"/>
                <w:b/>
                <w:bCs/>
                <w:lang w:val="en-US"/>
              </w:rPr>
            </w:pPr>
            <w:r>
              <w:rPr>
                <w:rFonts w:ascii="Arial" w:hAnsi="Arial" w:cs="Arial"/>
                <w:b/>
                <w:bCs/>
                <w:lang w:val="en-US"/>
              </w:rPr>
              <w:t>Addendum</w:t>
            </w:r>
          </w:p>
        </w:tc>
        <w:tc>
          <w:tcPr>
            <w:tcW w:w="2124" w:type="dxa"/>
            <w:shd w:val="clear" w:color="auto" w:fill="auto"/>
          </w:tcPr>
          <w:p w14:paraId="65299CB9" w14:textId="70F38E9D" w:rsidR="00C742B2" w:rsidRDefault="00C742B2" w:rsidP="00FA5501">
            <w:pPr>
              <w:spacing w:before="60" w:after="60" w:line="240" w:lineRule="auto"/>
              <w:rPr>
                <w:rFonts w:ascii="Arial" w:hAnsi="Arial" w:cs="Arial"/>
                <w:b/>
                <w:bCs/>
                <w:lang w:val="en-US"/>
              </w:rPr>
            </w:pPr>
            <w:r>
              <w:rPr>
                <w:rFonts w:ascii="Arial" w:hAnsi="Arial" w:cs="Arial"/>
                <w:b/>
                <w:bCs/>
                <w:lang w:val="en-US"/>
              </w:rPr>
              <w:t>21-367</w:t>
            </w:r>
          </w:p>
        </w:tc>
        <w:tc>
          <w:tcPr>
            <w:tcW w:w="1133" w:type="dxa"/>
          </w:tcPr>
          <w:p w14:paraId="086E5F6B" w14:textId="760F6AB1" w:rsidR="00C742B2" w:rsidRDefault="00C742B2" w:rsidP="00FA5501">
            <w:pPr>
              <w:spacing w:before="60" w:after="60" w:line="240" w:lineRule="auto"/>
              <w:rPr>
                <w:rFonts w:ascii="Arial" w:hAnsi="Arial" w:cs="Arial"/>
                <w:b/>
                <w:bCs/>
                <w:lang w:val="en-US"/>
              </w:rPr>
            </w:pPr>
            <w:r>
              <w:rPr>
                <w:rFonts w:ascii="Arial" w:hAnsi="Arial" w:cs="Arial"/>
                <w:b/>
                <w:bCs/>
                <w:lang w:val="en-US"/>
              </w:rPr>
              <w:t>-</w:t>
            </w:r>
          </w:p>
        </w:tc>
        <w:tc>
          <w:tcPr>
            <w:tcW w:w="1597" w:type="dxa"/>
            <w:shd w:val="clear" w:color="auto" w:fill="auto"/>
          </w:tcPr>
          <w:p w14:paraId="0D4F492A" w14:textId="6D71546A" w:rsidR="00C742B2" w:rsidRDefault="00C742B2" w:rsidP="00FA5501">
            <w:pPr>
              <w:spacing w:before="60" w:after="60" w:line="240" w:lineRule="auto"/>
              <w:rPr>
                <w:rFonts w:ascii="Arial" w:hAnsi="Arial" w:cs="Arial"/>
                <w:b/>
                <w:bCs/>
                <w:lang w:val="en-US"/>
              </w:rPr>
            </w:pPr>
            <w:r>
              <w:rPr>
                <w:rFonts w:ascii="Arial" w:hAnsi="Arial" w:cs="Arial"/>
                <w:b/>
                <w:bCs/>
                <w:lang w:val="en-US"/>
              </w:rPr>
              <w:t xml:space="preserve">SMK Consultants </w:t>
            </w:r>
          </w:p>
        </w:tc>
        <w:tc>
          <w:tcPr>
            <w:tcW w:w="1354" w:type="dxa"/>
            <w:shd w:val="clear" w:color="auto" w:fill="auto"/>
          </w:tcPr>
          <w:p w14:paraId="35B69A10" w14:textId="52680B1A" w:rsidR="00C742B2" w:rsidRDefault="00C742B2" w:rsidP="00FA5501">
            <w:pPr>
              <w:spacing w:before="60" w:after="60" w:line="240" w:lineRule="auto"/>
              <w:rPr>
                <w:rFonts w:ascii="Arial" w:hAnsi="Arial" w:cs="Arial"/>
                <w:b/>
                <w:bCs/>
                <w:lang w:val="en-US"/>
              </w:rPr>
            </w:pPr>
            <w:r>
              <w:rPr>
                <w:rFonts w:ascii="Arial" w:hAnsi="Arial" w:cs="Arial"/>
                <w:b/>
                <w:bCs/>
                <w:lang w:val="en-US"/>
              </w:rPr>
              <w:t xml:space="preserve">6 January 2021 </w:t>
            </w:r>
          </w:p>
        </w:tc>
      </w:tr>
      <w:tr w:rsidR="00EA4A88" w:rsidRPr="00C74D5B" w14:paraId="3527608A" w14:textId="77777777" w:rsidTr="00EA4A88">
        <w:tc>
          <w:tcPr>
            <w:tcW w:w="1915" w:type="dxa"/>
            <w:shd w:val="clear" w:color="auto" w:fill="auto"/>
          </w:tcPr>
          <w:p w14:paraId="65EBE385" w14:textId="27DA9F48" w:rsidR="00EA4A88" w:rsidRDefault="00EA4A88" w:rsidP="00FA5501">
            <w:pPr>
              <w:spacing w:before="60" w:after="60" w:line="240" w:lineRule="auto"/>
              <w:rPr>
                <w:rFonts w:ascii="Arial" w:hAnsi="Arial" w:cs="Arial"/>
                <w:b/>
                <w:bCs/>
                <w:lang w:val="en-US"/>
              </w:rPr>
            </w:pPr>
            <w:r>
              <w:rPr>
                <w:rFonts w:ascii="Arial" w:hAnsi="Arial" w:cs="Arial"/>
                <w:b/>
                <w:bCs/>
                <w:lang w:val="en-US"/>
              </w:rPr>
              <w:t>Addendum</w:t>
            </w:r>
          </w:p>
        </w:tc>
        <w:tc>
          <w:tcPr>
            <w:tcW w:w="2124" w:type="dxa"/>
            <w:shd w:val="clear" w:color="auto" w:fill="auto"/>
          </w:tcPr>
          <w:p w14:paraId="25844959" w14:textId="091D5EE8" w:rsidR="00EA4A88" w:rsidRDefault="00EA4A88" w:rsidP="00FA5501">
            <w:pPr>
              <w:spacing w:before="60" w:after="60" w:line="240" w:lineRule="auto"/>
              <w:rPr>
                <w:rFonts w:ascii="Arial" w:hAnsi="Arial" w:cs="Arial"/>
                <w:b/>
                <w:bCs/>
                <w:lang w:val="en-US"/>
              </w:rPr>
            </w:pPr>
            <w:r>
              <w:rPr>
                <w:rFonts w:ascii="Arial" w:hAnsi="Arial" w:cs="Arial"/>
                <w:b/>
                <w:bCs/>
                <w:lang w:val="en-US"/>
              </w:rPr>
              <w:t>21-367</w:t>
            </w:r>
          </w:p>
        </w:tc>
        <w:tc>
          <w:tcPr>
            <w:tcW w:w="1133" w:type="dxa"/>
          </w:tcPr>
          <w:p w14:paraId="5EFEA19D" w14:textId="46CEA447" w:rsidR="00EA4A88" w:rsidRDefault="00EA4A88" w:rsidP="00FA5501">
            <w:pPr>
              <w:spacing w:before="60" w:after="60" w:line="240" w:lineRule="auto"/>
              <w:rPr>
                <w:rFonts w:ascii="Arial" w:hAnsi="Arial" w:cs="Arial"/>
                <w:b/>
                <w:bCs/>
                <w:lang w:val="en-US"/>
              </w:rPr>
            </w:pPr>
            <w:r>
              <w:rPr>
                <w:rFonts w:ascii="Arial" w:hAnsi="Arial" w:cs="Arial"/>
                <w:b/>
                <w:bCs/>
                <w:lang w:val="en-US"/>
              </w:rPr>
              <w:t>-</w:t>
            </w:r>
          </w:p>
        </w:tc>
        <w:tc>
          <w:tcPr>
            <w:tcW w:w="1597" w:type="dxa"/>
            <w:shd w:val="clear" w:color="auto" w:fill="auto"/>
          </w:tcPr>
          <w:p w14:paraId="698AEC68" w14:textId="008101E7" w:rsidR="00EA4A88" w:rsidRDefault="00EA4A88" w:rsidP="00FA5501">
            <w:pPr>
              <w:spacing w:before="60" w:after="60" w:line="240" w:lineRule="auto"/>
              <w:rPr>
                <w:rFonts w:ascii="Arial" w:hAnsi="Arial" w:cs="Arial"/>
                <w:b/>
                <w:bCs/>
                <w:lang w:val="en-US"/>
              </w:rPr>
            </w:pPr>
            <w:r>
              <w:rPr>
                <w:rFonts w:ascii="Arial" w:hAnsi="Arial" w:cs="Arial"/>
                <w:b/>
                <w:bCs/>
                <w:lang w:val="en-US"/>
              </w:rPr>
              <w:t xml:space="preserve">SMK Consultants </w:t>
            </w:r>
          </w:p>
        </w:tc>
        <w:tc>
          <w:tcPr>
            <w:tcW w:w="1354" w:type="dxa"/>
            <w:shd w:val="clear" w:color="auto" w:fill="auto"/>
          </w:tcPr>
          <w:p w14:paraId="119C52F6" w14:textId="726B3A8B" w:rsidR="00EA4A88" w:rsidRDefault="00EA4A88" w:rsidP="00FA5501">
            <w:pPr>
              <w:spacing w:before="60" w:after="60" w:line="240" w:lineRule="auto"/>
              <w:rPr>
                <w:rFonts w:ascii="Arial" w:hAnsi="Arial" w:cs="Arial"/>
                <w:b/>
                <w:bCs/>
                <w:lang w:val="en-US"/>
              </w:rPr>
            </w:pPr>
            <w:r>
              <w:rPr>
                <w:rFonts w:ascii="Arial" w:hAnsi="Arial" w:cs="Arial"/>
                <w:b/>
                <w:bCs/>
                <w:lang w:val="en-US"/>
              </w:rPr>
              <w:t xml:space="preserve">21 January 2021 </w:t>
            </w:r>
          </w:p>
        </w:tc>
      </w:tr>
      <w:tr w:rsidR="00EA4A88" w:rsidRPr="00C74D5B" w14:paraId="2D92305A" w14:textId="77777777" w:rsidTr="00EA4A88">
        <w:tc>
          <w:tcPr>
            <w:tcW w:w="1915" w:type="dxa"/>
            <w:shd w:val="clear" w:color="auto" w:fill="auto"/>
          </w:tcPr>
          <w:p w14:paraId="2D8D19F9" w14:textId="7E88AA0B" w:rsidR="00EA4A88" w:rsidRDefault="00EA4A88" w:rsidP="00FA5501">
            <w:pPr>
              <w:spacing w:before="60" w:after="60" w:line="240" w:lineRule="auto"/>
              <w:rPr>
                <w:rFonts w:ascii="Arial" w:hAnsi="Arial" w:cs="Arial"/>
                <w:b/>
                <w:bCs/>
                <w:lang w:val="en-US"/>
              </w:rPr>
            </w:pPr>
            <w:r>
              <w:rPr>
                <w:rFonts w:ascii="Arial" w:hAnsi="Arial" w:cs="Arial"/>
                <w:b/>
                <w:bCs/>
                <w:lang w:val="en-US"/>
              </w:rPr>
              <w:lastRenderedPageBreak/>
              <w:t>Addendum</w:t>
            </w:r>
          </w:p>
        </w:tc>
        <w:tc>
          <w:tcPr>
            <w:tcW w:w="2124" w:type="dxa"/>
            <w:shd w:val="clear" w:color="auto" w:fill="auto"/>
          </w:tcPr>
          <w:p w14:paraId="192A34A9" w14:textId="5BF05F95" w:rsidR="00EA4A88" w:rsidRPr="00C74D5B" w:rsidRDefault="00EA4A88" w:rsidP="00FA5501">
            <w:pPr>
              <w:spacing w:before="60" w:after="60" w:line="240" w:lineRule="auto"/>
              <w:rPr>
                <w:rFonts w:ascii="Arial" w:hAnsi="Arial" w:cs="Arial"/>
                <w:b/>
                <w:bCs/>
                <w:lang w:val="en-US"/>
              </w:rPr>
            </w:pPr>
            <w:r>
              <w:rPr>
                <w:rFonts w:ascii="Arial" w:hAnsi="Arial" w:cs="Arial"/>
                <w:b/>
                <w:bCs/>
                <w:lang w:val="en-US"/>
              </w:rPr>
              <w:t>21-367</w:t>
            </w:r>
          </w:p>
        </w:tc>
        <w:tc>
          <w:tcPr>
            <w:tcW w:w="1133" w:type="dxa"/>
          </w:tcPr>
          <w:p w14:paraId="0332EAA6" w14:textId="2F8FAD13" w:rsidR="00EA4A88" w:rsidRPr="00C74D5B" w:rsidRDefault="00EA4A88" w:rsidP="00FA5501">
            <w:pPr>
              <w:spacing w:before="60" w:after="60" w:line="240" w:lineRule="auto"/>
              <w:rPr>
                <w:rFonts w:ascii="Arial" w:hAnsi="Arial" w:cs="Arial"/>
                <w:b/>
                <w:bCs/>
                <w:lang w:val="en-US"/>
              </w:rPr>
            </w:pPr>
            <w:r>
              <w:rPr>
                <w:rFonts w:ascii="Arial" w:hAnsi="Arial" w:cs="Arial"/>
                <w:b/>
                <w:bCs/>
                <w:lang w:val="en-US"/>
              </w:rPr>
              <w:t>-</w:t>
            </w:r>
          </w:p>
        </w:tc>
        <w:tc>
          <w:tcPr>
            <w:tcW w:w="1597" w:type="dxa"/>
            <w:shd w:val="clear" w:color="auto" w:fill="auto"/>
          </w:tcPr>
          <w:p w14:paraId="53609F12" w14:textId="35EF727E" w:rsidR="00EA4A88" w:rsidRPr="00C74D5B" w:rsidRDefault="00EA4A88" w:rsidP="00FA5501">
            <w:pPr>
              <w:spacing w:before="60" w:after="60" w:line="240" w:lineRule="auto"/>
              <w:rPr>
                <w:rFonts w:ascii="Arial" w:hAnsi="Arial" w:cs="Arial"/>
                <w:b/>
                <w:bCs/>
                <w:lang w:val="en-US"/>
              </w:rPr>
            </w:pPr>
            <w:r>
              <w:rPr>
                <w:rFonts w:ascii="Arial" w:hAnsi="Arial" w:cs="Arial"/>
                <w:b/>
                <w:bCs/>
                <w:lang w:val="en-US"/>
              </w:rPr>
              <w:t xml:space="preserve">SMK Consultants </w:t>
            </w:r>
          </w:p>
        </w:tc>
        <w:tc>
          <w:tcPr>
            <w:tcW w:w="1354" w:type="dxa"/>
            <w:shd w:val="clear" w:color="auto" w:fill="auto"/>
          </w:tcPr>
          <w:p w14:paraId="3CC35B4B" w14:textId="40A0DDB7" w:rsidR="00EA4A88" w:rsidRPr="00C74D5B" w:rsidRDefault="00EA4A88" w:rsidP="00FA5501">
            <w:pPr>
              <w:spacing w:before="60" w:after="60" w:line="240" w:lineRule="auto"/>
              <w:rPr>
                <w:rFonts w:ascii="Arial" w:hAnsi="Arial" w:cs="Arial"/>
                <w:b/>
                <w:bCs/>
                <w:lang w:val="en-US"/>
              </w:rPr>
            </w:pPr>
            <w:r>
              <w:rPr>
                <w:rFonts w:ascii="Arial" w:hAnsi="Arial" w:cs="Arial"/>
                <w:b/>
                <w:bCs/>
                <w:lang w:val="en-US"/>
              </w:rPr>
              <w:t xml:space="preserve">8 February 2022 </w:t>
            </w:r>
          </w:p>
        </w:tc>
      </w:tr>
      <w:tr w:rsidR="00FA5501" w:rsidRPr="00C74D5B" w14:paraId="6F85DA39" w14:textId="77777777" w:rsidTr="00EA4A88">
        <w:tc>
          <w:tcPr>
            <w:tcW w:w="1915" w:type="dxa"/>
            <w:shd w:val="clear" w:color="auto" w:fill="auto"/>
          </w:tcPr>
          <w:p w14:paraId="0A27C0EE" w14:textId="248C218A" w:rsidR="00FA5501" w:rsidRDefault="00FA5501" w:rsidP="00FA5501">
            <w:pPr>
              <w:spacing w:before="60" w:after="60" w:line="240" w:lineRule="auto"/>
              <w:rPr>
                <w:rFonts w:ascii="Arial" w:hAnsi="Arial" w:cs="Arial"/>
                <w:b/>
                <w:bCs/>
                <w:lang w:val="en-US"/>
              </w:rPr>
            </w:pPr>
            <w:r>
              <w:rPr>
                <w:rFonts w:ascii="Arial" w:hAnsi="Arial" w:cs="Arial"/>
                <w:b/>
                <w:bCs/>
                <w:lang w:val="en-US"/>
              </w:rPr>
              <w:t xml:space="preserve">Proposed </w:t>
            </w:r>
            <w:proofErr w:type="spellStart"/>
            <w:r>
              <w:rPr>
                <w:rFonts w:ascii="Arial" w:hAnsi="Arial" w:cs="Arial"/>
                <w:b/>
                <w:bCs/>
                <w:lang w:val="en-US"/>
              </w:rPr>
              <w:t>Wathagar</w:t>
            </w:r>
            <w:proofErr w:type="spellEnd"/>
            <w:r>
              <w:rPr>
                <w:rFonts w:ascii="Arial" w:hAnsi="Arial" w:cs="Arial"/>
                <w:b/>
                <w:bCs/>
                <w:lang w:val="en-US"/>
              </w:rPr>
              <w:t xml:space="preserve"> Solar Farm Access via </w:t>
            </w:r>
            <w:proofErr w:type="spellStart"/>
            <w:r>
              <w:rPr>
                <w:rFonts w:ascii="Arial" w:hAnsi="Arial" w:cs="Arial"/>
                <w:b/>
                <w:bCs/>
                <w:lang w:val="en-US"/>
              </w:rPr>
              <w:t>Keytah</w:t>
            </w:r>
            <w:proofErr w:type="spellEnd"/>
            <w:r>
              <w:rPr>
                <w:rFonts w:ascii="Arial" w:hAnsi="Arial" w:cs="Arial"/>
                <w:b/>
                <w:bCs/>
                <w:lang w:val="en-US"/>
              </w:rPr>
              <w:t xml:space="preserve"> Property Entrance </w:t>
            </w:r>
          </w:p>
        </w:tc>
        <w:tc>
          <w:tcPr>
            <w:tcW w:w="2124" w:type="dxa"/>
            <w:shd w:val="clear" w:color="auto" w:fill="auto"/>
          </w:tcPr>
          <w:p w14:paraId="3221262E" w14:textId="25ACD3FE" w:rsidR="00FA5501" w:rsidRDefault="00FA5501" w:rsidP="00FA5501">
            <w:pPr>
              <w:spacing w:before="60" w:after="60" w:line="240" w:lineRule="auto"/>
              <w:rPr>
                <w:rFonts w:ascii="Arial" w:hAnsi="Arial" w:cs="Arial"/>
                <w:b/>
                <w:bCs/>
                <w:lang w:val="en-US"/>
              </w:rPr>
            </w:pPr>
            <w:r>
              <w:rPr>
                <w:rFonts w:ascii="Arial" w:hAnsi="Arial" w:cs="Arial"/>
                <w:b/>
                <w:bCs/>
                <w:lang w:val="en-US"/>
              </w:rPr>
              <w:t>21-367</w:t>
            </w:r>
          </w:p>
        </w:tc>
        <w:tc>
          <w:tcPr>
            <w:tcW w:w="1133" w:type="dxa"/>
          </w:tcPr>
          <w:p w14:paraId="3CC283A2" w14:textId="7C14D346" w:rsidR="00FA5501" w:rsidRDefault="00FA5501" w:rsidP="00FA5501">
            <w:pPr>
              <w:spacing w:before="60" w:after="60" w:line="240" w:lineRule="auto"/>
              <w:rPr>
                <w:rFonts w:ascii="Arial" w:hAnsi="Arial" w:cs="Arial"/>
                <w:b/>
                <w:bCs/>
                <w:lang w:val="en-US"/>
              </w:rPr>
            </w:pPr>
            <w:r>
              <w:rPr>
                <w:rFonts w:ascii="Arial" w:hAnsi="Arial" w:cs="Arial"/>
                <w:b/>
                <w:bCs/>
                <w:lang w:val="en-US"/>
              </w:rPr>
              <w:t>-</w:t>
            </w:r>
          </w:p>
        </w:tc>
        <w:tc>
          <w:tcPr>
            <w:tcW w:w="1597" w:type="dxa"/>
            <w:shd w:val="clear" w:color="auto" w:fill="auto"/>
          </w:tcPr>
          <w:p w14:paraId="0D40BE4A" w14:textId="733708BD" w:rsidR="00FA5501" w:rsidRDefault="00FA5501" w:rsidP="00FA5501">
            <w:pPr>
              <w:spacing w:before="60" w:after="60" w:line="240" w:lineRule="auto"/>
              <w:rPr>
                <w:rFonts w:ascii="Arial" w:hAnsi="Arial" w:cs="Arial"/>
                <w:b/>
                <w:bCs/>
                <w:lang w:val="en-US"/>
              </w:rPr>
            </w:pPr>
            <w:r>
              <w:rPr>
                <w:rFonts w:ascii="Arial" w:hAnsi="Arial" w:cs="Arial"/>
                <w:b/>
                <w:bCs/>
                <w:lang w:val="en-US"/>
              </w:rPr>
              <w:t xml:space="preserve">SMK Consultants </w:t>
            </w:r>
          </w:p>
        </w:tc>
        <w:tc>
          <w:tcPr>
            <w:tcW w:w="1354" w:type="dxa"/>
            <w:shd w:val="clear" w:color="auto" w:fill="auto"/>
          </w:tcPr>
          <w:p w14:paraId="07D0C798" w14:textId="239EE1E2" w:rsidR="00FA5501" w:rsidRDefault="00FA5501" w:rsidP="00FA5501">
            <w:pPr>
              <w:spacing w:before="60" w:after="60" w:line="240" w:lineRule="auto"/>
              <w:rPr>
                <w:rFonts w:ascii="Arial" w:hAnsi="Arial" w:cs="Arial"/>
                <w:b/>
                <w:bCs/>
                <w:lang w:val="en-US"/>
              </w:rPr>
            </w:pPr>
            <w:r>
              <w:rPr>
                <w:rFonts w:ascii="Arial" w:hAnsi="Arial" w:cs="Arial"/>
                <w:b/>
                <w:bCs/>
                <w:lang w:val="en-US"/>
              </w:rPr>
              <w:t xml:space="preserve">2 May 2022 </w:t>
            </w:r>
          </w:p>
        </w:tc>
      </w:tr>
    </w:tbl>
    <w:p w14:paraId="6E38A3BE" w14:textId="77777777" w:rsidR="007D1E05" w:rsidRPr="00C74D5B" w:rsidRDefault="007D1E05" w:rsidP="00664280">
      <w:pPr>
        <w:spacing w:after="0" w:line="240" w:lineRule="auto"/>
        <w:rPr>
          <w:rFonts w:ascii="Arial" w:hAnsi="Arial" w:cs="Arial"/>
          <w:b/>
          <w:bCs/>
          <w:lang w:val="en-US"/>
        </w:rPr>
      </w:pPr>
    </w:p>
    <w:p w14:paraId="0DEE9016" w14:textId="1D274862" w:rsidR="007D1E05" w:rsidRPr="00C74D5B" w:rsidRDefault="007D1E05" w:rsidP="00664280">
      <w:pPr>
        <w:spacing w:after="0" w:line="240" w:lineRule="auto"/>
        <w:ind w:left="709"/>
        <w:jc w:val="both"/>
        <w:rPr>
          <w:rFonts w:ascii="Arial" w:hAnsi="Arial" w:cs="Arial"/>
          <w:lang w:val="en-US"/>
        </w:rPr>
      </w:pPr>
      <w:r w:rsidRPr="00C74D5B">
        <w:rPr>
          <w:rFonts w:ascii="Arial" w:hAnsi="Arial" w:cs="Arial"/>
          <w:lang w:val="en-US"/>
        </w:rPr>
        <w:t>In the event of any inconsistency between conditions of this approval and the drawings/documents referred to above, the conditions prevail.</w:t>
      </w:r>
      <w:r w:rsidR="00AE720A">
        <w:rPr>
          <w:rFonts w:ascii="Arial" w:hAnsi="Arial" w:cs="Arial"/>
          <w:lang w:val="en-US"/>
        </w:rPr>
        <w:t xml:space="preserve"> In the event of any inconsistency between the approved plans and the supporting documentation, the approved plans prevail. </w:t>
      </w:r>
    </w:p>
    <w:p w14:paraId="141A4A60" w14:textId="77777777" w:rsidR="007D1E05" w:rsidRDefault="007D1E05" w:rsidP="00664280">
      <w:pPr>
        <w:spacing w:after="0" w:line="240" w:lineRule="auto"/>
        <w:rPr>
          <w:rFonts w:ascii="Arial" w:hAnsi="Arial" w:cs="Arial"/>
          <w:b/>
          <w:bCs/>
        </w:rPr>
      </w:pPr>
    </w:p>
    <w:p w14:paraId="0710986B" w14:textId="0432994C" w:rsidR="00AE720A" w:rsidRPr="00AE720A" w:rsidRDefault="00AE720A" w:rsidP="00664280">
      <w:pPr>
        <w:tabs>
          <w:tab w:val="left" w:pos="709"/>
        </w:tabs>
        <w:spacing w:after="0" w:line="240" w:lineRule="auto"/>
        <w:ind w:left="709"/>
        <w:jc w:val="both"/>
        <w:rPr>
          <w:rFonts w:ascii="Arial" w:hAnsi="Arial" w:cs="Arial"/>
          <w:bCs/>
        </w:rPr>
      </w:pPr>
      <w:r w:rsidRPr="00AE720A">
        <w:rPr>
          <w:rFonts w:ascii="Arial" w:hAnsi="Arial" w:cs="Arial"/>
          <w:bCs/>
          <w:u w:val="single"/>
        </w:rPr>
        <w:t>Reason</w:t>
      </w:r>
      <w:r w:rsidRPr="00AE720A">
        <w:rPr>
          <w:rFonts w:ascii="Arial" w:hAnsi="Arial" w:cs="Arial"/>
          <w:bCs/>
        </w:rPr>
        <w:t xml:space="preserve">: To ensure </w:t>
      </w:r>
      <w:r w:rsidR="00C526C7">
        <w:rPr>
          <w:rFonts w:ascii="Arial" w:hAnsi="Arial" w:cs="Arial"/>
          <w:bCs/>
        </w:rPr>
        <w:t xml:space="preserve">the development proceeds in the manner assessed by Council and </w:t>
      </w:r>
      <w:r w:rsidRPr="00AE720A">
        <w:rPr>
          <w:rFonts w:ascii="Arial" w:hAnsi="Arial" w:cs="Arial"/>
          <w:bCs/>
        </w:rPr>
        <w:t xml:space="preserve">all parties are aware of the approved plans and supporting documentation that applies to the development. </w:t>
      </w:r>
    </w:p>
    <w:p w14:paraId="79B6CB3B" w14:textId="77777777" w:rsidR="00AE720A" w:rsidRPr="00AE720A" w:rsidRDefault="00AE720A" w:rsidP="00664280">
      <w:pPr>
        <w:tabs>
          <w:tab w:val="left" w:pos="709"/>
        </w:tabs>
        <w:spacing w:after="0" w:line="240" w:lineRule="auto"/>
        <w:jc w:val="both"/>
        <w:rPr>
          <w:rFonts w:ascii="Arial" w:hAnsi="Arial" w:cs="Arial"/>
          <w:bCs/>
        </w:rPr>
      </w:pPr>
    </w:p>
    <w:p w14:paraId="5512F2D6" w14:textId="4CFEF266" w:rsidR="00911795" w:rsidRPr="00AE720A" w:rsidRDefault="00AE720A" w:rsidP="006534C7">
      <w:pPr>
        <w:spacing w:before="120" w:after="0" w:line="240" w:lineRule="auto"/>
        <w:rPr>
          <w:rFonts w:ascii="Arial" w:hAnsi="Arial" w:cs="Arial"/>
          <w:b/>
          <w:bCs/>
          <w:lang w:val="en-US"/>
        </w:rPr>
      </w:pPr>
      <w:r w:rsidRPr="003C1558">
        <w:rPr>
          <w:rFonts w:ascii="Arial" w:hAnsi="Arial" w:cs="Arial"/>
          <w:b/>
          <w:bCs/>
          <w:lang w:val="en-US"/>
        </w:rPr>
        <w:t>A2</w:t>
      </w:r>
      <w:r w:rsidRPr="003C1558">
        <w:rPr>
          <w:rFonts w:ascii="Arial" w:hAnsi="Arial" w:cs="Arial"/>
          <w:b/>
          <w:bCs/>
          <w:lang w:val="en-US"/>
        </w:rPr>
        <w:tab/>
      </w:r>
      <w:r w:rsidR="00911795" w:rsidRPr="003C1558">
        <w:rPr>
          <w:rFonts w:ascii="Arial" w:hAnsi="Arial" w:cs="Arial"/>
          <w:b/>
          <w:bCs/>
          <w:lang w:val="en-US"/>
        </w:rPr>
        <w:t>Signage</w:t>
      </w:r>
    </w:p>
    <w:p w14:paraId="52FAD475" w14:textId="77777777" w:rsidR="00911795" w:rsidRPr="00911795" w:rsidRDefault="00911795" w:rsidP="00664280">
      <w:pPr>
        <w:spacing w:after="0" w:line="240" w:lineRule="auto"/>
        <w:rPr>
          <w:rFonts w:ascii="Arial" w:hAnsi="Arial" w:cs="Arial"/>
          <w:b/>
          <w:bCs/>
        </w:rPr>
      </w:pPr>
    </w:p>
    <w:p w14:paraId="7BB568BD" w14:textId="5F2DCFE8" w:rsidR="00911795" w:rsidRDefault="00911795" w:rsidP="00664280">
      <w:pPr>
        <w:widowControl w:val="0"/>
        <w:spacing w:after="0" w:line="240" w:lineRule="auto"/>
        <w:ind w:left="709"/>
        <w:jc w:val="both"/>
        <w:rPr>
          <w:rFonts w:ascii="Arial" w:hAnsi="Arial" w:cs="Arial"/>
        </w:rPr>
      </w:pPr>
      <w:r w:rsidRPr="00911795">
        <w:rPr>
          <w:rFonts w:ascii="Arial" w:hAnsi="Arial" w:cs="Arial"/>
        </w:rPr>
        <w:t xml:space="preserve">A separate application shall be submitted to Council prior to the erection of any signage unless the proposed signage is ‘exempt development’ under </w:t>
      </w:r>
      <w:r w:rsidRPr="00911795">
        <w:rPr>
          <w:rFonts w:ascii="Arial" w:hAnsi="Arial" w:cs="Arial"/>
          <w:i/>
        </w:rPr>
        <w:t>State Environmental Planning Policy (Exempt and Complying Development Codes) 2008</w:t>
      </w:r>
      <w:r w:rsidRPr="00911795">
        <w:rPr>
          <w:rFonts w:ascii="Arial" w:hAnsi="Arial" w:cs="Arial"/>
        </w:rPr>
        <w:t xml:space="preserve"> or any other applicable environmental planning instrument.</w:t>
      </w:r>
    </w:p>
    <w:p w14:paraId="7736793A" w14:textId="77777777" w:rsidR="00AE720A" w:rsidRDefault="00AE720A" w:rsidP="00664280">
      <w:pPr>
        <w:widowControl w:val="0"/>
        <w:spacing w:after="0" w:line="240" w:lineRule="auto"/>
        <w:ind w:left="709"/>
        <w:jc w:val="both"/>
        <w:rPr>
          <w:rFonts w:ascii="Arial" w:hAnsi="Arial" w:cs="Arial"/>
        </w:rPr>
      </w:pPr>
    </w:p>
    <w:p w14:paraId="42C2F851" w14:textId="3F70AC36" w:rsidR="00AE720A" w:rsidRPr="00AE720A" w:rsidRDefault="00AE720A" w:rsidP="00664280">
      <w:pPr>
        <w:widowControl w:val="0"/>
        <w:tabs>
          <w:tab w:val="left" w:pos="709"/>
        </w:tabs>
        <w:spacing w:after="0" w:line="240" w:lineRule="auto"/>
        <w:ind w:left="709"/>
        <w:jc w:val="both"/>
        <w:rPr>
          <w:rFonts w:ascii="Arial" w:hAnsi="Arial" w:cs="Arial"/>
          <w:bCs/>
        </w:rPr>
      </w:pPr>
      <w:r w:rsidRPr="00AE720A">
        <w:rPr>
          <w:rFonts w:ascii="Arial" w:hAnsi="Arial" w:cs="Arial"/>
          <w:bCs/>
          <w:u w:val="single"/>
        </w:rPr>
        <w:t>Reason</w:t>
      </w:r>
      <w:r w:rsidRPr="00AE720A">
        <w:rPr>
          <w:rFonts w:ascii="Arial" w:hAnsi="Arial" w:cs="Arial"/>
          <w:bCs/>
        </w:rPr>
        <w:t xml:space="preserve">: To ensure </w:t>
      </w:r>
      <w:r>
        <w:rPr>
          <w:rFonts w:ascii="Arial" w:hAnsi="Arial" w:cs="Arial"/>
          <w:bCs/>
        </w:rPr>
        <w:t>any signage is assessed in accordance with the planning controls</w:t>
      </w:r>
      <w:r w:rsidRPr="00AE720A">
        <w:rPr>
          <w:rFonts w:ascii="Arial" w:hAnsi="Arial" w:cs="Arial"/>
          <w:bCs/>
        </w:rPr>
        <w:t xml:space="preserve">. </w:t>
      </w:r>
    </w:p>
    <w:p w14:paraId="7B8DE5F2" w14:textId="0DBB7FFC" w:rsidR="00B97525" w:rsidRDefault="00B97525" w:rsidP="00664280">
      <w:pPr>
        <w:spacing w:after="0" w:line="240" w:lineRule="auto"/>
        <w:jc w:val="both"/>
        <w:rPr>
          <w:rFonts w:ascii="Arial" w:hAnsi="Arial" w:cs="Arial"/>
        </w:rPr>
      </w:pPr>
    </w:p>
    <w:p w14:paraId="19C99E7F" w14:textId="6614554B" w:rsidR="00295EB9" w:rsidRPr="003C1558" w:rsidRDefault="00AE720A" w:rsidP="006534C7">
      <w:pPr>
        <w:spacing w:before="120" w:after="0" w:line="240" w:lineRule="auto"/>
        <w:rPr>
          <w:rFonts w:ascii="Arial" w:hAnsi="Arial" w:cs="Arial"/>
          <w:b/>
          <w:bCs/>
          <w:lang w:val="en-US"/>
        </w:rPr>
      </w:pPr>
      <w:r w:rsidRPr="003C1558">
        <w:rPr>
          <w:rFonts w:ascii="Arial" w:hAnsi="Arial" w:cs="Arial"/>
          <w:b/>
          <w:bCs/>
          <w:lang w:val="en-US"/>
        </w:rPr>
        <w:t>A3</w:t>
      </w:r>
      <w:r w:rsidRPr="003C1558">
        <w:rPr>
          <w:rFonts w:ascii="Arial" w:hAnsi="Arial" w:cs="Arial"/>
          <w:b/>
          <w:bCs/>
          <w:lang w:val="en-US"/>
        </w:rPr>
        <w:tab/>
        <w:t xml:space="preserve">Compliance with the </w:t>
      </w:r>
      <w:r w:rsidR="00295EB9" w:rsidRPr="003C1558">
        <w:rPr>
          <w:rFonts w:ascii="Arial" w:hAnsi="Arial" w:cs="Arial"/>
          <w:b/>
          <w:bCs/>
          <w:lang w:val="en-US"/>
        </w:rPr>
        <w:t>Building Code of Australia</w:t>
      </w:r>
      <w:r w:rsidRPr="003C1558">
        <w:rPr>
          <w:rFonts w:ascii="Arial" w:hAnsi="Arial" w:cs="Arial"/>
          <w:b/>
          <w:bCs/>
          <w:lang w:val="en-US"/>
        </w:rPr>
        <w:t xml:space="preserve"> </w:t>
      </w:r>
    </w:p>
    <w:p w14:paraId="0EA56B7B" w14:textId="544DA6AD" w:rsidR="001152CB" w:rsidRDefault="001152CB" w:rsidP="00664280">
      <w:pPr>
        <w:spacing w:after="0" w:line="240" w:lineRule="auto"/>
        <w:rPr>
          <w:rFonts w:ascii="Arial" w:hAnsi="Arial" w:cs="Arial"/>
          <w:b/>
          <w:bCs/>
        </w:rPr>
      </w:pPr>
    </w:p>
    <w:p w14:paraId="125A36E9" w14:textId="0DE32EDD" w:rsidR="00795C82" w:rsidRPr="00795C82" w:rsidRDefault="001152CB" w:rsidP="00664280">
      <w:pPr>
        <w:spacing w:after="0" w:line="240" w:lineRule="auto"/>
        <w:ind w:left="709"/>
        <w:jc w:val="both"/>
        <w:rPr>
          <w:rFonts w:ascii="Arial" w:hAnsi="Arial" w:cs="Arial"/>
        </w:rPr>
      </w:pPr>
      <w:r w:rsidRPr="00AC7CA2">
        <w:rPr>
          <w:rFonts w:ascii="Arial" w:hAnsi="Arial" w:cs="Arial"/>
        </w:rPr>
        <w:t xml:space="preserve">All building work shall be carried out in </w:t>
      </w:r>
      <w:r w:rsidR="00CC32AF" w:rsidRPr="00AC7CA2">
        <w:rPr>
          <w:rFonts w:ascii="Arial" w:hAnsi="Arial" w:cs="Arial"/>
        </w:rPr>
        <w:t>accordance</w:t>
      </w:r>
      <w:r w:rsidRPr="00AC7CA2">
        <w:rPr>
          <w:rFonts w:ascii="Arial" w:hAnsi="Arial" w:cs="Arial"/>
        </w:rPr>
        <w:t xml:space="preserve"> with the provisions of the Building </w:t>
      </w:r>
      <w:r w:rsidR="00AC7CA2" w:rsidRPr="00AC7CA2">
        <w:rPr>
          <w:rFonts w:ascii="Arial" w:hAnsi="Arial" w:cs="Arial"/>
        </w:rPr>
        <w:t>Code</w:t>
      </w:r>
      <w:r w:rsidRPr="00AC7CA2">
        <w:rPr>
          <w:rFonts w:ascii="Arial" w:hAnsi="Arial" w:cs="Arial"/>
        </w:rPr>
        <w:t xml:space="preserve"> of Australia. </w:t>
      </w:r>
      <w:r w:rsidR="00795C82">
        <w:rPr>
          <w:rFonts w:ascii="Arial" w:hAnsi="Arial" w:cs="Arial"/>
        </w:rPr>
        <w:t>A</w:t>
      </w:r>
      <w:r w:rsidR="00795C82" w:rsidRPr="00795C82">
        <w:rPr>
          <w:rFonts w:ascii="Arial" w:hAnsi="Arial" w:cs="Arial"/>
        </w:rPr>
        <w:t xml:space="preserve"> reference to the </w:t>
      </w:r>
      <w:r w:rsidR="00795C82" w:rsidRPr="00795C82">
        <w:rPr>
          <w:rFonts w:ascii="Arial" w:hAnsi="Arial" w:cs="Arial"/>
          <w:i/>
          <w:iCs/>
        </w:rPr>
        <w:t>Building Code of Australia</w:t>
      </w:r>
      <w:r w:rsidR="00795C82" w:rsidRPr="00795C82">
        <w:rPr>
          <w:rFonts w:ascii="Arial" w:hAnsi="Arial" w:cs="Arial"/>
        </w:rPr>
        <w:t> is a reference to that Code as in force on the date the application is made for the relevant</w:t>
      </w:r>
      <w:r w:rsidR="00833D67">
        <w:rPr>
          <w:rFonts w:ascii="Arial" w:hAnsi="Arial" w:cs="Arial"/>
        </w:rPr>
        <w:t xml:space="preserve"> </w:t>
      </w:r>
      <w:r w:rsidR="00795C82" w:rsidRPr="00795C82">
        <w:rPr>
          <w:rFonts w:ascii="Arial" w:hAnsi="Arial" w:cs="Arial"/>
        </w:rPr>
        <w:t>construction certificate</w:t>
      </w:r>
      <w:r w:rsidR="00502A5D">
        <w:rPr>
          <w:rFonts w:ascii="Arial" w:hAnsi="Arial" w:cs="Arial"/>
        </w:rPr>
        <w:t xml:space="preserve">. </w:t>
      </w:r>
    </w:p>
    <w:p w14:paraId="620B5A36" w14:textId="77777777" w:rsidR="00295EB9" w:rsidRDefault="00295EB9" w:rsidP="00664280">
      <w:pPr>
        <w:pStyle w:val="ListParagraph"/>
        <w:spacing w:after="0" w:line="240" w:lineRule="auto"/>
        <w:rPr>
          <w:rFonts w:ascii="Arial" w:hAnsi="Arial" w:cs="Arial"/>
          <w:b/>
          <w:bCs/>
        </w:rPr>
      </w:pPr>
    </w:p>
    <w:p w14:paraId="16433CB8" w14:textId="5ACB647B" w:rsidR="00AE720A" w:rsidRPr="00B2151A" w:rsidRDefault="00AD1C0F" w:rsidP="00664280">
      <w:pPr>
        <w:tabs>
          <w:tab w:val="left" w:pos="709"/>
        </w:tabs>
        <w:spacing w:after="0" w:line="240" w:lineRule="auto"/>
        <w:ind w:left="709"/>
        <w:jc w:val="both"/>
        <w:rPr>
          <w:rFonts w:ascii="Arial" w:hAnsi="Arial" w:cs="Arial"/>
          <w:bCs/>
          <w:i/>
        </w:rPr>
      </w:pPr>
      <w:r w:rsidRPr="00AE720A">
        <w:rPr>
          <w:rFonts w:ascii="Arial" w:hAnsi="Arial" w:cs="Arial"/>
          <w:bCs/>
          <w:u w:val="single"/>
        </w:rPr>
        <w:t>Reason</w:t>
      </w:r>
      <w:r>
        <w:rPr>
          <w:rFonts w:ascii="Arial" w:hAnsi="Arial" w:cs="Arial"/>
          <w:bCs/>
        </w:rPr>
        <w:t>: To</w:t>
      </w:r>
      <w:r w:rsidR="00300C03">
        <w:rPr>
          <w:rFonts w:ascii="Arial" w:hAnsi="Arial" w:cs="Arial"/>
          <w:bCs/>
        </w:rPr>
        <w:t xml:space="preserve"> ensure the building work complies with the Building Code of Australia. </w:t>
      </w:r>
    </w:p>
    <w:p w14:paraId="475B57C7" w14:textId="77777777" w:rsidR="00AE720A" w:rsidRPr="00B2151A" w:rsidRDefault="00AE720A" w:rsidP="00664280">
      <w:pPr>
        <w:pStyle w:val="ListParagraph"/>
        <w:spacing w:after="0" w:line="240" w:lineRule="auto"/>
        <w:rPr>
          <w:rFonts w:ascii="Arial" w:hAnsi="Arial" w:cs="Arial"/>
          <w:b/>
          <w:bCs/>
          <w:i/>
        </w:rPr>
      </w:pPr>
    </w:p>
    <w:p w14:paraId="278DFD21" w14:textId="679C0D62" w:rsidR="00900CF9" w:rsidRPr="003C1558" w:rsidRDefault="00CC2263" w:rsidP="006534C7">
      <w:pPr>
        <w:spacing w:before="120" w:after="0" w:line="240" w:lineRule="auto"/>
        <w:rPr>
          <w:rFonts w:ascii="Arial" w:hAnsi="Arial" w:cs="Arial"/>
          <w:b/>
          <w:bCs/>
          <w:lang w:val="en-US"/>
        </w:rPr>
      </w:pPr>
      <w:r w:rsidRPr="003C1558">
        <w:rPr>
          <w:rFonts w:ascii="Arial" w:hAnsi="Arial" w:cs="Arial"/>
          <w:b/>
          <w:bCs/>
          <w:lang w:val="en-US"/>
        </w:rPr>
        <w:t>A4</w:t>
      </w:r>
      <w:r w:rsidRPr="003C1558">
        <w:rPr>
          <w:rFonts w:ascii="Arial" w:hAnsi="Arial" w:cs="Arial"/>
          <w:b/>
          <w:bCs/>
          <w:lang w:val="en-US"/>
        </w:rPr>
        <w:tab/>
      </w:r>
      <w:r w:rsidR="00B97525" w:rsidRPr="003C1558">
        <w:rPr>
          <w:rFonts w:ascii="Arial" w:hAnsi="Arial" w:cs="Arial"/>
          <w:b/>
          <w:bCs/>
          <w:lang w:val="en-US"/>
        </w:rPr>
        <w:t>L</w:t>
      </w:r>
      <w:r w:rsidR="00900CF9" w:rsidRPr="003C1558">
        <w:rPr>
          <w:rFonts w:ascii="Arial" w:hAnsi="Arial" w:cs="Arial"/>
          <w:b/>
          <w:bCs/>
          <w:lang w:val="en-US"/>
        </w:rPr>
        <w:t>apsing of consent</w:t>
      </w:r>
    </w:p>
    <w:p w14:paraId="0D349BE1" w14:textId="77777777" w:rsidR="00900CF9" w:rsidRPr="00925956" w:rsidRDefault="00900CF9" w:rsidP="00664280">
      <w:pPr>
        <w:spacing w:after="0" w:line="240" w:lineRule="auto"/>
        <w:rPr>
          <w:rFonts w:ascii="Arial" w:hAnsi="Arial" w:cs="Arial"/>
          <w:b/>
          <w:bCs/>
          <w:highlight w:val="yellow"/>
          <w:lang w:val="en-US"/>
        </w:rPr>
      </w:pPr>
    </w:p>
    <w:p w14:paraId="21C020FF" w14:textId="1423C5B5" w:rsidR="00F84F0C" w:rsidRPr="00154835" w:rsidRDefault="006828BF" w:rsidP="00664280">
      <w:pPr>
        <w:tabs>
          <w:tab w:val="left" w:pos="851"/>
        </w:tabs>
        <w:spacing w:after="0" w:line="240" w:lineRule="auto"/>
        <w:ind w:left="709"/>
        <w:jc w:val="both"/>
        <w:rPr>
          <w:rFonts w:ascii="Arial" w:hAnsi="Arial" w:cs="Arial"/>
        </w:rPr>
      </w:pPr>
      <w:r w:rsidRPr="00154835">
        <w:rPr>
          <w:rFonts w:ascii="Arial" w:hAnsi="Arial" w:cs="Arial"/>
        </w:rPr>
        <w:t>T</w:t>
      </w:r>
      <w:r w:rsidR="00900CF9" w:rsidRPr="00154835">
        <w:rPr>
          <w:rFonts w:ascii="Arial" w:hAnsi="Arial" w:cs="Arial"/>
        </w:rPr>
        <w:t>his consent is limited to a period of 5 years from the date of the Notice of Determination</w:t>
      </w:r>
      <w:r w:rsidRPr="00154835">
        <w:rPr>
          <w:rFonts w:ascii="Arial" w:hAnsi="Arial" w:cs="Arial"/>
        </w:rPr>
        <w:t xml:space="preserve"> unless the works associated with the development have physically commenced. </w:t>
      </w:r>
    </w:p>
    <w:p w14:paraId="4599AB9E" w14:textId="50636583" w:rsidR="00F84F0C" w:rsidRPr="00154835" w:rsidRDefault="00F84F0C" w:rsidP="00664280">
      <w:pPr>
        <w:spacing w:after="0" w:line="240" w:lineRule="auto"/>
        <w:rPr>
          <w:rFonts w:ascii="Arial" w:hAnsi="Arial" w:cs="Arial"/>
          <w:b/>
          <w:bCs/>
        </w:rPr>
      </w:pPr>
    </w:p>
    <w:p w14:paraId="50BF8355" w14:textId="77777777" w:rsidR="00E52D8B" w:rsidRDefault="00925956" w:rsidP="00664280">
      <w:pPr>
        <w:spacing w:after="0" w:line="240" w:lineRule="auto"/>
        <w:ind w:left="709"/>
        <w:rPr>
          <w:rFonts w:ascii="Arial" w:hAnsi="Arial" w:cs="Arial"/>
          <w:bCs/>
          <w:i/>
        </w:rPr>
      </w:pPr>
      <w:r w:rsidRPr="00154835">
        <w:rPr>
          <w:rFonts w:ascii="Arial" w:hAnsi="Arial" w:cs="Arial"/>
          <w:bCs/>
          <w:u w:val="single"/>
        </w:rPr>
        <w:t>Reason</w:t>
      </w:r>
      <w:r w:rsidRPr="00154835">
        <w:rPr>
          <w:rFonts w:ascii="Arial" w:hAnsi="Arial" w:cs="Arial"/>
          <w:bCs/>
        </w:rPr>
        <w:t xml:space="preserve">: </w:t>
      </w:r>
      <w:r w:rsidR="00154835">
        <w:rPr>
          <w:rFonts w:ascii="Arial" w:hAnsi="Arial" w:cs="Arial"/>
          <w:bCs/>
        </w:rPr>
        <w:t>T</w:t>
      </w:r>
      <w:r w:rsidR="00154835" w:rsidRPr="00154835">
        <w:rPr>
          <w:rFonts w:ascii="Arial" w:hAnsi="Arial" w:cs="Arial"/>
          <w:bCs/>
        </w:rPr>
        <w:t xml:space="preserve">o ensure compliance with Section 4.53 of the </w:t>
      </w:r>
      <w:r w:rsidR="00154835" w:rsidRPr="00154835">
        <w:rPr>
          <w:rFonts w:ascii="Arial" w:hAnsi="Arial" w:cs="Arial"/>
          <w:bCs/>
          <w:i/>
        </w:rPr>
        <w:t>Environmental Planning and Assessment Act 1979</w:t>
      </w:r>
    </w:p>
    <w:p w14:paraId="4BE927AA" w14:textId="77777777" w:rsidR="005427BA" w:rsidRDefault="005427BA" w:rsidP="00664280">
      <w:pPr>
        <w:spacing w:after="0" w:line="240" w:lineRule="auto"/>
        <w:rPr>
          <w:rFonts w:ascii="Arial" w:hAnsi="Arial" w:cs="Arial"/>
          <w:b/>
          <w:bCs/>
        </w:rPr>
      </w:pPr>
    </w:p>
    <w:p w14:paraId="56618D69" w14:textId="0827F198" w:rsidR="00BF5BD9" w:rsidRDefault="00BF5BD9" w:rsidP="00DD7890">
      <w:pPr>
        <w:spacing w:after="240" w:line="240" w:lineRule="auto"/>
        <w:rPr>
          <w:rFonts w:ascii="Arial" w:hAnsi="Arial" w:cs="Arial"/>
          <w:b/>
          <w:bCs/>
        </w:rPr>
      </w:pPr>
      <w:r>
        <w:rPr>
          <w:rFonts w:ascii="Arial" w:hAnsi="Arial" w:cs="Arial"/>
          <w:b/>
          <w:bCs/>
        </w:rPr>
        <w:t>A5</w:t>
      </w:r>
      <w:r>
        <w:rPr>
          <w:rFonts w:ascii="Arial" w:hAnsi="Arial" w:cs="Arial"/>
          <w:b/>
          <w:bCs/>
        </w:rPr>
        <w:tab/>
        <w:t xml:space="preserve">Time Limited Consent </w:t>
      </w:r>
    </w:p>
    <w:p w14:paraId="6F9A50E3" w14:textId="7977C773" w:rsidR="00DD7890" w:rsidRPr="00553F0C" w:rsidRDefault="00DD7890" w:rsidP="00DD7890">
      <w:pPr>
        <w:ind w:left="720"/>
        <w:rPr>
          <w:rFonts w:ascii="Arial" w:hAnsi="Arial" w:cs="Arial"/>
        </w:rPr>
      </w:pPr>
      <w:r w:rsidRPr="00553F0C">
        <w:rPr>
          <w:rFonts w:ascii="Arial" w:hAnsi="Arial" w:cs="Arial"/>
        </w:rPr>
        <w:t xml:space="preserve">The use of the site for the solar farm is limited to a period of thirty five (35) years from the release of an occupation certificate or until such time the operation is decommissioned. </w:t>
      </w:r>
    </w:p>
    <w:p w14:paraId="7982E308" w14:textId="1C976247" w:rsidR="00BF5BD9" w:rsidRDefault="00DD7890" w:rsidP="00DD7890">
      <w:pPr>
        <w:spacing w:after="0" w:line="240" w:lineRule="auto"/>
        <w:ind w:firstLine="720"/>
        <w:rPr>
          <w:rFonts w:ascii="Arial" w:hAnsi="Arial" w:cs="Arial"/>
          <w:b/>
          <w:bCs/>
        </w:rPr>
      </w:pPr>
      <w:r w:rsidRPr="00DD7890">
        <w:rPr>
          <w:rFonts w:ascii="Arial" w:hAnsi="Arial" w:cs="Arial"/>
          <w:u w:val="single"/>
        </w:rPr>
        <w:t>Reason</w:t>
      </w:r>
      <w:r w:rsidRPr="00553F0C">
        <w:rPr>
          <w:rFonts w:ascii="Arial" w:hAnsi="Arial" w:cs="Arial"/>
        </w:rPr>
        <w:t>: To limit the period during which the development may be carried out</w:t>
      </w:r>
      <w:r>
        <w:rPr>
          <w:rFonts w:ascii="Arial" w:hAnsi="Arial" w:cs="Arial"/>
        </w:rPr>
        <w:t>.</w:t>
      </w:r>
    </w:p>
    <w:p w14:paraId="268B3FE7" w14:textId="0DFFC40B" w:rsidR="00A624A9" w:rsidRPr="003C1558" w:rsidRDefault="005427BA" w:rsidP="006534C7">
      <w:pPr>
        <w:spacing w:before="120" w:after="0" w:line="240" w:lineRule="auto"/>
        <w:rPr>
          <w:rFonts w:ascii="Arial" w:hAnsi="Arial" w:cs="Arial"/>
          <w:b/>
          <w:bCs/>
          <w:lang w:val="en-US"/>
        </w:rPr>
      </w:pPr>
      <w:r>
        <w:rPr>
          <w:rFonts w:ascii="Arial" w:hAnsi="Arial" w:cs="Arial"/>
          <w:b/>
          <w:bCs/>
          <w:lang w:val="en-US"/>
        </w:rPr>
        <w:lastRenderedPageBreak/>
        <w:t>A</w:t>
      </w:r>
      <w:r w:rsidR="00DD7890">
        <w:rPr>
          <w:rFonts w:ascii="Arial" w:hAnsi="Arial" w:cs="Arial"/>
          <w:b/>
          <w:bCs/>
          <w:lang w:val="en-US"/>
        </w:rPr>
        <w:t>6</w:t>
      </w:r>
      <w:r w:rsidR="00CC2263" w:rsidRPr="003C1558">
        <w:rPr>
          <w:rFonts w:ascii="Arial" w:hAnsi="Arial" w:cs="Arial"/>
          <w:b/>
          <w:bCs/>
          <w:lang w:val="en-US"/>
        </w:rPr>
        <w:tab/>
      </w:r>
      <w:r w:rsidR="00A624A9" w:rsidRPr="003C1558">
        <w:rPr>
          <w:rFonts w:ascii="Arial" w:hAnsi="Arial" w:cs="Arial"/>
          <w:b/>
          <w:bCs/>
          <w:lang w:val="en-US"/>
        </w:rPr>
        <w:t xml:space="preserve">Tree </w:t>
      </w:r>
      <w:r w:rsidR="000C5055" w:rsidRPr="003C1558">
        <w:rPr>
          <w:rFonts w:ascii="Arial" w:hAnsi="Arial" w:cs="Arial"/>
          <w:b/>
          <w:bCs/>
          <w:lang w:val="en-US"/>
        </w:rPr>
        <w:t>Retention and R</w:t>
      </w:r>
      <w:r w:rsidR="00A624A9" w:rsidRPr="003C1558">
        <w:rPr>
          <w:rFonts w:ascii="Arial" w:hAnsi="Arial" w:cs="Arial"/>
          <w:b/>
          <w:bCs/>
          <w:lang w:val="en-US"/>
        </w:rPr>
        <w:t xml:space="preserve">emoval </w:t>
      </w:r>
    </w:p>
    <w:p w14:paraId="18D0C46E" w14:textId="7547E717" w:rsidR="00A624A9" w:rsidRDefault="00A624A9" w:rsidP="00664280">
      <w:pPr>
        <w:spacing w:after="0" w:line="240" w:lineRule="auto"/>
        <w:rPr>
          <w:rFonts w:ascii="Arial" w:hAnsi="Arial" w:cs="Arial"/>
          <w:b/>
          <w:bCs/>
        </w:rPr>
      </w:pPr>
    </w:p>
    <w:p w14:paraId="627946B4" w14:textId="25E34118" w:rsidR="00A624A9" w:rsidRDefault="00970EE6" w:rsidP="00664280">
      <w:pPr>
        <w:spacing w:after="0" w:line="240" w:lineRule="auto"/>
        <w:ind w:left="720"/>
        <w:jc w:val="both"/>
        <w:rPr>
          <w:rFonts w:ascii="Arial" w:hAnsi="Arial" w:cs="Arial"/>
        </w:rPr>
      </w:pPr>
      <w:r>
        <w:rPr>
          <w:rFonts w:ascii="Arial" w:hAnsi="Arial" w:cs="Arial"/>
        </w:rPr>
        <w:t xml:space="preserve">The Development Application does not identify any vegetation removal. </w:t>
      </w:r>
      <w:r w:rsidR="000C5055" w:rsidRPr="00554485">
        <w:rPr>
          <w:rFonts w:ascii="Arial" w:hAnsi="Arial" w:cs="Arial"/>
        </w:rPr>
        <w:t xml:space="preserve">Existing trees </w:t>
      </w:r>
      <w:r w:rsidR="00CF5456">
        <w:rPr>
          <w:rFonts w:ascii="Arial" w:hAnsi="Arial" w:cs="Arial"/>
        </w:rPr>
        <w:t>on</w:t>
      </w:r>
      <w:r w:rsidR="000C5055" w:rsidRPr="00554485">
        <w:rPr>
          <w:rFonts w:ascii="Arial" w:hAnsi="Arial" w:cs="Arial"/>
        </w:rPr>
        <w:t xml:space="preserve"> the site are to be retained and protected from </w:t>
      </w:r>
      <w:r w:rsidR="00554485" w:rsidRPr="00554485">
        <w:rPr>
          <w:rFonts w:ascii="Arial" w:hAnsi="Arial" w:cs="Arial"/>
        </w:rPr>
        <w:t>damage</w:t>
      </w:r>
      <w:r w:rsidR="000C5055" w:rsidRPr="00554485">
        <w:rPr>
          <w:rFonts w:ascii="Arial" w:hAnsi="Arial" w:cs="Arial"/>
        </w:rPr>
        <w:t xml:space="preserve"> </w:t>
      </w:r>
      <w:r w:rsidR="00554485" w:rsidRPr="00554485">
        <w:rPr>
          <w:rFonts w:ascii="Arial" w:hAnsi="Arial" w:cs="Arial"/>
        </w:rPr>
        <w:t>during</w:t>
      </w:r>
      <w:r w:rsidR="000C5055" w:rsidRPr="00554485">
        <w:rPr>
          <w:rFonts w:ascii="Arial" w:hAnsi="Arial" w:cs="Arial"/>
        </w:rPr>
        <w:t xml:space="preserve"> work</w:t>
      </w:r>
      <w:r>
        <w:rPr>
          <w:rFonts w:ascii="Arial" w:hAnsi="Arial" w:cs="Arial"/>
        </w:rPr>
        <w:t xml:space="preserve">. A separate </w:t>
      </w:r>
      <w:r w:rsidR="0063508D" w:rsidRPr="00911795">
        <w:rPr>
          <w:rFonts w:ascii="Arial" w:hAnsi="Arial" w:cs="Arial"/>
        </w:rPr>
        <w:t>application shall be submitted to Council prior to</w:t>
      </w:r>
      <w:r w:rsidR="009F5A34">
        <w:rPr>
          <w:rFonts w:ascii="Arial" w:hAnsi="Arial" w:cs="Arial"/>
        </w:rPr>
        <w:t xml:space="preserve"> any vegetation removal</w:t>
      </w:r>
    </w:p>
    <w:p w14:paraId="2E0D9BAD" w14:textId="5B19FE15" w:rsidR="00EB6A35" w:rsidRDefault="00EB6A35" w:rsidP="00664280">
      <w:pPr>
        <w:spacing w:after="0" w:line="240" w:lineRule="auto"/>
        <w:ind w:left="720"/>
        <w:jc w:val="both"/>
        <w:rPr>
          <w:rFonts w:ascii="Arial" w:hAnsi="Arial" w:cs="Arial"/>
        </w:rPr>
      </w:pPr>
    </w:p>
    <w:p w14:paraId="41B341B5" w14:textId="1598EC94" w:rsidR="00F23B19" w:rsidRDefault="00925956" w:rsidP="00664280">
      <w:pPr>
        <w:spacing w:after="0" w:line="240" w:lineRule="auto"/>
        <w:ind w:left="720"/>
        <w:jc w:val="both"/>
        <w:rPr>
          <w:rFonts w:ascii="Arial" w:hAnsi="Arial" w:cs="Arial"/>
          <w:bCs/>
        </w:rPr>
      </w:pPr>
      <w:r w:rsidRPr="00AE720A">
        <w:rPr>
          <w:rFonts w:ascii="Arial" w:hAnsi="Arial" w:cs="Arial"/>
          <w:bCs/>
          <w:u w:val="single"/>
        </w:rPr>
        <w:t>Reason</w:t>
      </w:r>
      <w:r>
        <w:rPr>
          <w:rFonts w:ascii="Arial" w:hAnsi="Arial" w:cs="Arial"/>
          <w:bCs/>
        </w:rPr>
        <w:t>:</w:t>
      </w:r>
      <w:r w:rsidR="003A7711">
        <w:rPr>
          <w:rFonts w:ascii="Arial" w:hAnsi="Arial" w:cs="Arial"/>
          <w:bCs/>
        </w:rPr>
        <w:t xml:space="preserve"> To protect trees on the site to be retained. </w:t>
      </w:r>
    </w:p>
    <w:p w14:paraId="04F12C2D" w14:textId="77777777" w:rsidR="00925956" w:rsidRDefault="00925956" w:rsidP="00664280">
      <w:pPr>
        <w:spacing w:after="0" w:line="240" w:lineRule="auto"/>
        <w:ind w:left="720"/>
        <w:jc w:val="both"/>
        <w:rPr>
          <w:rFonts w:ascii="Arial" w:hAnsi="Arial" w:cs="Arial"/>
        </w:rPr>
      </w:pPr>
    </w:p>
    <w:p w14:paraId="565D02EC" w14:textId="50E82691" w:rsidR="00AE720A" w:rsidRPr="003C1558" w:rsidRDefault="00CC2263" w:rsidP="006534C7">
      <w:pPr>
        <w:spacing w:before="120" w:after="0" w:line="240" w:lineRule="auto"/>
        <w:ind w:left="709" w:hanging="709"/>
        <w:rPr>
          <w:rFonts w:ascii="Arial" w:hAnsi="Arial" w:cs="Arial"/>
          <w:b/>
          <w:bCs/>
          <w:lang w:val="en-US"/>
        </w:rPr>
      </w:pPr>
      <w:r w:rsidRPr="003C1558">
        <w:rPr>
          <w:rFonts w:ascii="Arial" w:hAnsi="Arial" w:cs="Arial"/>
          <w:b/>
          <w:bCs/>
          <w:lang w:val="en-US"/>
        </w:rPr>
        <w:t>A</w:t>
      </w:r>
      <w:r w:rsidR="00DD7890">
        <w:rPr>
          <w:rFonts w:ascii="Arial" w:hAnsi="Arial" w:cs="Arial"/>
          <w:b/>
          <w:bCs/>
          <w:lang w:val="en-US"/>
        </w:rPr>
        <w:t>7</w:t>
      </w:r>
      <w:r w:rsidR="005427BA">
        <w:rPr>
          <w:rFonts w:ascii="Arial" w:hAnsi="Arial" w:cs="Arial"/>
          <w:b/>
          <w:bCs/>
          <w:lang w:val="en-US"/>
        </w:rPr>
        <w:tab/>
      </w:r>
      <w:r w:rsidR="00E82D64">
        <w:rPr>
          <w:rFonts w:ascii="Arial" w:hAnsi="Arial" w:cs="Arial"/>
          <w:b/>
          <w:bCs/>
          <w:lang w:val="en-US"/>
        </w:rPr>
        <w:t>Requirements of</w:t>
      </w:r>
      <w:r w:rsidR="00E82D64" w:rsidRPr="003C1558">
        <w:rPr>
          <w:rFonts w:ascii="Arial" w:hAnsi="Arial" w:cs="Arial"/>
          <w:b/>
          <w:bCs/>
          <w:lang w:val="en-US"/>
        </w:rPr>
        <w:t xml:space="preserve"> Government </w:t>
      </w:r>
      <w:r w:rsidR="00C953D0" w:rsidRPr="003C1558">
        <w:rPr>
          <w:rFonts w:ascii="Arial" w:hAnsi="Arial" w:cs="Arial"/>
          <w:b/>
          <w:bCs/>
          <w:lang w:val="en-US"/>
        </w:rPr>
        <w:t>A</w:t>
      </w:r>
      <w:r w:rsidR="00C953D0">
        <w:rPr>
          <w:rFonts w:ascii="Arial" w:hAnsi="Arial" w:cs="Arial"/>
          <w:b/>
          <w:bCs/>
          <w:lang w:val="en-US"/>
        </w:rPr>
        <w:t>gencies</w:t>
      </w:r>
    </w:p>
    <w:p w14:paraId="1A8DEEDF" w14:textId="77777777" w:rsidR="00AE720A" w:rsidRDefault="00AE720A" w:rsidP="00664280">
      <w:pPr>
        <w:spacing w:after="0" w:line="240" w:lineRule="auto"/>
        <w:rPr>
          <w:rFonts w:ascii="Arial" w:hAnsi="Arial" w:cs="Arial"/>
          <w:b/>
          <w:bCs/>
        </w:rPr>
      </w:pPr>
    </w:p>
    <w:p w14:paraId="16C70427" w14:textId="6A56811F" w:rsidR="00AE720A" w:rsidRPr="00AE720A" w:rsidRDefault="000009A6" w:rsidP="00664280">
      <w:pPr>
        <w:tabs>
          <w:tab w:val="left" w:pos="709"/>
        </w:tabs>
        <w:spacing w:after="0" w:line="240" w:lineRule="auto"/>
        <w:ind w:left="709"/>
        <w:rPr>
          <w:rFonts w:ascii="Arial" w:hAnsi="Arial" w:cs="Arial"/>
        </w:rPr>
      </w:pPr>
      <w:r>
        <w:rPr>
          <w:rFonts w:ascii="Arial" w:hAnsi="Arial" w:cs="Arial"/>
        </w:rPr>
        <w:t>The development shall be in accordance with requirements</w:t>
      </w:r>
      <w:r w:rsidR="00AE720A" w:rsidRPr="00AE720A">
        <w:rPr>
          <w:rFonts w:ascii="Arial" w:hAnsi="Arial" w:cs="Arial"/>
        </w:rPr>
        <w:t xml:space="preserve"> imposed by </w:t>
      </w:r>
      <w:r>
        <w:rPr>
          <w:rFonts w:ascii="Arial" w:hAnsi="Arial" w:cs="Arial"/>
        </w:rPr>
        <w:t xml:space="preserve">the following </w:t>
      </w:r>
      <w:r w:rsidR="00256117">
        <w:rPr>
          <w:rFonts w:ascii="Arial" w:hAnsi="Arial" w:cs="Arial"/>
        </w:rPr>
        <w:t xml:space="preserve">government </w:t>
      </w:r>
      <w:proofErr w:type="gramStart"/>
      <w:r w:rsidR="00256117">
        <w:rPr>
          <w:rFonts w:ascii="Arial" w:hAnsi="Arial" w:cs="Arial"/>
        </w:rPr>
        <w:t>agencies</w:t>
      </w:r>
      <w:r>
        <w:rPr>
          <w:rFonts w:ascii="Arial" w:hAnsi="Arial" w:cs="Arial"/>
        </w:rPr>
        <w:t xml:space="preserve"> </w:t>
      </w:r>
      <w:r w:rsidR="00AE720A" w:rsidRPr="00AE720A">
        <w:rPr>
          <w:rFonts w:ascii="Arial" w:hAnsi="Arial" w:cs="Arial"/>
        </w:rPr>
        <w:t>:</w:t>
      </w:r>
      <w:proofErr w:type="gramEnd"/>
    </w:p>
    <w:p w14:paraId="2ACED121" w14:textId="77777777" w:rsidR="00AE720A" w:rsidRDefault="00AE720A" w:rsidP="00664280">
      <w:pPr>
        <w:widowControl w:val="0"/>
        <w:spacing w:after="0" w:line="240" w:lineRule="auto"/>
        <w:rPr>
          <w:rFonts w:ascii="Arial" w:hAnsi="Arial" w:cs="Arial"/>
          <w:b/>
          <w:bCs/>
        </w:rPr>
      </w:pPr>
    </w:p>
    <w:p w14:paraId="1164E854" w14:textId="29DC2765" w:rsidR="00AE720A" w:rsidRPr="00DA58D4" w:rsidRDefault="004059CA" w:rsidP="00664280">
      <w:pPr>
        <w:pStyle w:val="ListParagraph"/>
        <w:widowControl w:val="0"/>
        <w:numPr>
          <w:ilvl w:val="0"/>
          <w:numId w:val="6"/>
        </w:numPr>
        <w:spacing w:after="0" w:line="240" w:lineRule="auto"/>
        <w:ind w:hanging="11"/>
        <w:rPr>
          <w:rFonts w:ascii="Arial" w:hAnsi="Arial" w:cs="Arial"/>
          <w:bCs/>
        </w:rPr>
      </w:pPr>
      <w:r w:rsidRPr="00DA58D4">
        <w:rPr>
          <w:rFonts w:ascii="Arial" w:hAnsi="Arial" w:cs="Arial"/>
          <w:bCs/>
        </w:rPr>
        <w:t>Essential Energy</w:t>
      </w:r>
    </w:p>
    <w:p w14:paraId="4C624D8D" w14:textId="77777777" w:rsidR="00AE720A" w:rsidRDefault="008B615C" w:rsidP="00664280">
      <w:pPr>
        <w:pStyle w:val="ListParagraph"/>
        <w:widowControl w:val="0"/>
        <w:numPr>
          <w:ilvl w:val="0"/>
          <w:numId w:val="6"/>
        </w:numPr>
        <w:spacing w:after="0" w:line="240" w:lineRule="auto"/>
        <w:ind w:hanging="11"/>
        <w:rPr>
          <w:rFonts w:ascii="Arial" w:hAnsi="Arial" w:cs="Arial"/>
          <w:bCs/>
        </w:rPr>
      </w:pPr>
      <w:r w:rsidRPr="00DA58D4">
        <w:rPr>
          <w:rFonts w:ascii="Arial" w:hAnsi="Arial" w:cs="Arial"/>
          <w:bCs/>
        </w:rPr>
        <w:t>NSW Rural Fire Service</w:t>
      </w:r>
    </w:p>
    <w:p w14:paraId="58AD88BF" w14:textId="702EAD97" w:rsidR="007515D6" w:rsidRPr="000009A6" w:rsidRDefault="007515D6" w:rsidP="00664280">
      <w:pPr>
        <w:pStyle w:val="ListParagraph"/>
        <w:widowControl w:val="0"/>
        <w:numPr>
          <w:ilvl w:val="0"/>
          <w:numId w:val="6"/>
        </w:numPr>
        <w:spacing w:after="0" w:line="240" w:lineRule="auto"/>
        <w:ind w:hanging="11"/>
        <w:rPr>
          <w:rFonts w:ascii="Arial" w:hAnsi="Arial" w:cs="Arial"/>
          <w:bCs/>
        </w:rPr>
      </w:pPr>
      <w:r w:rsidRPr="000009A6">
        <w:rPr>
          <w:rFonts w:ascii="Arial" w:hAnsi="Arial" w:cs="Arial"/>
          <w:bCs/>
        </w:rPr>
        <w:t xml:space="preserve">Transport for NSW </w:t>
      </w:r>
    </w:p>
    <w:p w14:paraId="762F65E1" w14:textId="1364705D" w:rsidR="00E92627" w:rsidRDefault="00E92627" w:rsidP="00664280">
      <w:pPr>
        <w:widowControl w:val="0"/>
        <w:spacing w:after="0" w:line="240" w:lineRule="auto"/>
        <w:rPr>
          <w:rFonts w:ascii="Arial" w:hAnsi="Arial" w:cs="Arial"/>
          <w:b/>
          <w:bCs/>
        </w:rPr>
      </w:pPr>
    </w:p>
    <w:p w14:paraId="240B6AAE" w14:textId="78AF4CAD" w:rsidR="00332FBC" w:rsidRDefault="00332FBC" w:rsidP="00A41EAC">
      <w:pPr>
        <w:pStyle w:val="ListParagraph"/>
        <w:widowControl w:val="0"/>
        <w:spacing w:after="240" w:line="240" w:lineRule="auto"/>
        <w:jc w:val="both"/>
        <w:rPr>
          <w:rFonts w:ascii="Arial" w:hAnsi="Arial" w:cs="Arial"/>
          <w:bCs/>
          <w:lang w:val="en-US"/>
        </w:rPr>
      </w:pPr>
      <w:r w:rsidRPr="00AE720A">
        <w:rPr>
          <w:rFonts w:ascii="Arial" w:hAnsi="Arial" w:cs="Arial"/>
          <w:bCs/>
          <w:u w:val="single"/>
        </w:rPr>
        <w:t>Reason</w:t>
      </w:r>
      <w:r>
        <w:rPr>
          <w:rFonts w:ascii="Arial" w:hAnsi="Arial" w:cs="Arial"/>
          <w:bCs/>
        </w:rPr>
        <w:t>:</w:t>
      </w:r>
      <w:r w:rsidR="00E82D64">
        <w:rPr>
          <w:rFonts w:ascii="Arial" w:hAnsi="Arial" w:cs="Arial"/>
          <w:bCs/>
        </w:rPr>
        <w:t xml:space="preserve"> To ensure </w:t>
      </w:r>
      <w:r w:rsidR="003A7711">
        <w:rPr>
          <w:rFonts w:ascii="Arial" w:hAnsi="Arial" w:cs="Arial"/>
          <w:bCs/>
        </w:rPr>
        <w:t xml:space="preserve">compliance with Section 4.47(3) of the </w:t>
      </w:r>
      <w:r w:rsidR="003A7711" w:rsidRPr="003A7711">
        <w:rPr>
          <w:rFonts w:ascii="Arial" w:hAnsi="Arial" w:cs="Arial"/>
          <w:bCs/>
          <w:i/>
        </w:rPr>
        <w:t>Environmental Planning and Assessment</w:t>
      </w:r>
      <w:r w:rsidR="003A7711">
        <w:rPr>
          <w:rFonts w:ascii="Arial" w:hAnsi="Arial" w:cs="Arial"/>
          <w:bCs/>
          <w:i/>
        </w:rPr>
        <w:t xml:space="preserve"> Act 1979 </w:t>
      </w:r>
      <w:r w:rsidR="003A7711" w:rsidRPr="003A7711">
        <w:rPr>
          <w:rFonts w:ascii="Arial" w:hAnsi="Arial" w:cs="Arial"/>
          <w:bCs/>
        </w:rPr>
        <w:t>and the</w:t>
      </w:r>
      <w:r w:rsidR="003A7711">
        <w:rPr>
          <w:rFonts w:ascii="Arial" w:hAnsi="Arial" w:cs="Arial"/>
          <w:bCs/>
          <w:i/>
        </w:rPr>
        <w:t xml:space="preserve"> </w:t>
      </w:r>
      <w:r w:rsidR="00E82D64">
        <w:rPr>
          <w:rFonts w:ascii="Arial" w:hAnsi="Arial" w:cs="Arial"/>
          <w:bCs/>
        </w:rPr>
        <w:t xml:space="preserve">conditions </w:t>
      </w:r>
      <w:r w:rsidR="00E82D64" w:rsidRPr="00E82D64">
        <w:rPr>
          <w:rFonts w:ascii="Arial" w:hAnsi="Arial" w:cs="Arial"/>
          <w:bCs/>
        </w:rPr>
        <w:t xml:space="preserve">of </w:t>
      </w:r>
      <w:r w:rsidR="00E82D64" w:rsidRPr="00E82D64">
        <w:rPr>
          <w:rFonts w:ascii="Arial" w:hAnsi="Arial" w:cs="Arial"/>
          <w:bCs/>
          <w:lang w:val="en-US"/>
        </w:rPr>
        <w:t xml:space="preserve">Government </w:t>
      </w:r>
      <w:r w:rsidR="00567D78">
        <w:rPr>
          <w:rFonts w:ascii="Arial" w:hAnsi="Arial" w:cs="Arial"/>
          <w:bCs/>
          <w:lang w:val="en-US"/>
        </w:rPr>
        <w:t xml:space="preserve">agencies </w:t>
      </w:r>
      <w:r w:rsidR="00E82D64">
        <w:rPr>
          <w:rFonts w:ascii="Arial" w:hAnsi="Arial" w:cs="Arial"/>
          <w:bCs/>
          <w:lang w:val="en-US"/>
        </w:rPr>
        <w:t xml:space="preserve">are complied with. </w:t>
      </w:r>
    </w:p>
    <w:p w14:paraId="74BC1870" w14:textId="7DC0ED95" w:rsidR="00A41EAC" w:rsidRPr="00DD7890" w:rsidRDefault="002620F8" w:rsidP="00A41EAC">
      <w:pPr>
        <w:spacing w:before="120" w:after="0" w:line="240" w:lineRule="auto"/>
        <w:ind w:left="709" w:hanging="709"/>
        <w:rPr>
          <w:rFonts w:ascii="Arial" w:hAnsi="Arial" w:cs="Arial"/>
          <w:b/>
          <w:bCs/>
        </w:rPr>
      </w:pPr>
      <w:r w:rsidRPr="00DD7890">
        <w:rPr>
          <w:rFonts w:ascii="Arial" w:hAnsi="Arial" w:cs="Arial"/>
          <w:b/>
          <w:bCs/>
          <w:lang w:val="en-US"/>
        </w:rPr>
        <w:t>A</w:t>
      </w:r>
      <w:r w:rsidR="00CB767C" w:rsidRPr="00DD7890">
        <w:rPr>
          <w:rFonts w:ascii="Arial" w:hAnsi="Arial" w:cs="Arial"/>
          <w:b/>
          <w:bCs/>
          <w:lang w:val="en-US"/>
        </w:rPr>
        <w:t>8</w:t>
      </w:r>
      <w:r w:rsidRPr="00DD7890">
        <w:rPr>
          <w:rFonts w:ascii="Arial" w:hAnsi="Arial" w:cs="Arial"/>
          <w:b/>
          <w:bCs/>
          <w:lang w:val="en-US"/>
        </w:rPr>
        <w:tab/>
      </w:r>
      <w:r w:rsidR="00A41EAC" w:rsidRPr="00DD7890">
        <w:rPr>
          <w:rFonts w:ascii="Arial" w:hAnsi="Arial" w:cs="Arial"/>
          <w:b/>
          <w:bCs/>
        </w:rPr>
        <w:t xml:space="preserve">Decommission Management Plan </w:t>
      </w:r>
    </w:p>
    <w:p w14:paraId="5CE3796B" w14:textId="77777777" w:rsidR="002620F8" w:rsidRPr="00DD7890" w:rsidRDefault="002620F8" w:rsidP="002620F8">
      <w:pPr>
        <w:spacing w:after="0" w:line="240" w:lineRule="auto"/>
        <w:rPr>
          <w:rFonts w:ascii="Arial" w:hAnsi="Arial" w:cs="Arial"/>
          <w:b/>
          <w:bCs/>
        </w:rPr>
      </w:pPr>
    </w:p>
    <w:p w14:paraId="469423E5" w14:textId="24561D3F" w:rsidR="002620F8" w:rsidRPr="00DD7890" w:rsidRDefault="00A41EAC" w:rsidP="00A41EAC">
      <w:pPr>
        <w:widowControl w:val="0"/>
        <w:spacing w:after="0" w:line="240" w:lineRule="auto"/>
        <w:ind w:left="709"/>
        <w:rPr>
          <w:rFonts w:ascii="Arial" w:hAnsi="Arial" w:cs="Arial"/>
          <w:b/>
          <w:bCs/>
        </w:rPr>
      </w:pPr>
      <w:r w:rsidRPr="00DD7890">
        <w:rPr>
          <w:rFonts w:ascii="Arial" w:hAnsi="Arial" w:cs="Arial"/>
        </w:rPr>
        <w:t>A Decommission Management Plan is required to be submitted to Council twelve (12) months prior to decommissioning occurring. All decommissioning works, including site rehabilitation are to be undertaken in accordance with the approved Decommissioning Plan. Waste from solar panels must be recycled where possible.</w:t>
      </w:r>
    </w:p>
    <w:p w14:paraId="60F1FB77" w14:textId="5CDCE3C9" w:rsidR="002620F8" w:rsidRPr="00DD7890" w:rsidRDefault="002620F8" w:rsidP="00A41EAC">
      <w:pPr>
        <w:pStyle w:val="ListParagraph"/>
        <w:widowControl w:val="0"/>
        <w:spacing w:before="240" w:after="0" w:line="240" w:lineRule="auto"/>
        <w:jc w:val="both"/>
        <w:rPr>
          <w:rFonts w:ascii="Arial" w:hAnsi="Arial" w:cs="Arial"/>
        </w:rPr>
      </w:pPr>
      <w:r w:rsidRPr="00DD7890">
        <w:rPr>
          <w:rFonts w:ascii="Arial" w:hAnsi="Arial" w:cs="Arial"/>
          <w:bCs/>
          <w:u w:val="single"/>
        </w:rPr>
        <w:t>Reason</w:t>
      </w:r>
      <w:r w:rsidRPr="00DD7890">
        <w:rPr>
          <w:rFonts w:ascii="Arial" w:hAnsi="Arial" w:cs="Arial"/>
          <w:bCs/>
        </w:rPr>
        <w:t>:</w:t>
      </w:r>
      <w:r w:rsidR="00E27740" w:rsidRPr="00DD7890">
        <w:rPr>
          <w:rFonts w:ascii="Segoe UI" w:hAnsi="Segoe UI" w:cs="Segoe UI"/>
          <w:lang w:eastAsia="en-AU"/>
        </w:rPr>
        <w:t xml:space="preserve"> </w:t>
      </w:r>
      <w:r w:rsidR="00E27740" w:rsidRPr="00DD7890">
        <w:rPr>
          <w:rFonts w:ascii="Arial" w:hAnsi="Arial" w:cs="Arial"/>
          <w:bCs/>
        </w:rPr>
        <w:t>To ensure the decommissioning of the solar farm occurs in an orderly and sustainable manner, that the amenity of the area is maintained while the solar farm is being decommissioned and to ensure the site can be returned to its original condition</w:t>
      </w:r>
      <w:r w:rsidRPr="00DD7890">
        <w:rPr>
          <w:rFonts w:ascii="Arial" w:hAnsi="Arial" w:cs="Arial"/>
          <w:bCs/>
          <w:lang w:val="en-US"/>
        </w:rPr>
        <w:t>.</w:t>
      </w:r>
    </w:p>
    <w:p w14:paraId="57637A8A" w14:textId="77777777" w:rsidR="00B820BD" w:rsidRPr="00DD7890" w:rsidRDefault="00B820BD" w:rsidP="00664280">
      <w:pPr>
        <w:spacing w:after="0" w:line="240" w:lineRule="auto"/>
        <w:rPr>
          <w:rFonts w:ascii="Arial" w:hAnsi="Arial" w:cs="Arial"/>
          <w:b/>
          <w:bCs/>
        </w:rPr>
      </w:pPr>
    </w:p>
    <w:p w14:paraId="64BAE687" w14:textId="1DAB2D07" w:rsidR="008163EB" w:rsidRPr="00DD7890" w:rsidRDefault="008163EB" w:rsidP="008163EB">
      <w:pPr>
        <w:spacing w:before="120" w:after="0" w:line="240" w:lineRule="auto"/>
        <w:ind w:left="709" w:hanging="709"/>
        <w:rPr>
          <w:rFonts w:ascii="Arial" w:hAnsi="Arial" w:cs="Arial"/>
          <w:b/>
          <w:bCs/>
        </w:rPr>
      </w:pPr>
      <w:r w:rsidRPr="00DD7890">
        <w:rPr>
          <w:rFonts w:ascii="Arial" w:hAnsi="Arial" w:cs="Arial"/>
          <w:b/>
          <w:bCs/>
          <w:lang w:val="en-US"/>
        </w:rPr>
        <w:t>A</w:t>
      </w:r>
      <w:r w:rsidR="00CB767C" w:rsidRPr="00DD7890">
        <w:rPr>
          <w:rFonts w:ascii="Arial" w:hAnsi="Arial" w:cs="Arial"/>
          <w:b/>
          <w:bCs/>
          <w:lang w:val="en-US"/>
        </w:rPr>
        <w:t>9</w:t>
      </w:r>
      <w:r w:rsidRPr="00DD7890">
        <w:rPr>
          <w:rFonts w:ascii="Arial" w:hAnsi="Arial" w:cs="Arial"/>
          <w:b/>
          <w:bCs/>
          <w:lang w:val="en-US"/>
        </w:rPr>
        <w:tab/>
      </w:r>
      <w:r w:rsidRPr="00DD7890">
        <w:rPr>
          <w:rFonts w:ascii="Arial" w:hAnsi="Arial" w:cs="Arial"/>
          <w:b/>
          <w:bCs/>
        </w:rPr>
        <w:t xml:space="preserve">Decommission and Remediation of Land </w:t>
      </w:r>
    </w:p>
    <w:p w14:paraId="4DBBC040" w14:textId="77777777" w:rsidR="008163EB" w:rsidRPr="00DD7890" w:rsidRDefault="008163EB" w:rsidP="008163EB">
      <w:pPr>
        <w:spacing w:after="0" w:line="240" w:lineRule="auto"/>
        <w:rPr>
          <w:rFonts w:ascii="Arial" w:hAnsi="Arial" w:cs="Arial"/>
          <w:b/>
          <w:bCs/>
        </w:rPr>
      </w:pPr>
    </w:p>
    <w:p w14:paraId="370AFA23" w14:textId="184D6860" w:rsidR="0009013F" w:rsidRPr="00DD7890" w:rsidRDefault="0009013F" w:rsidP="0009013F">
      <w:pPr>
        <w:widowControl w:val="0"/>
        <w:spacing w:after="0" w:line="240" w:lineRule="auto"/>
        <w:ind w:left="709"/>
        <w:rPr>
          <w:rFonts w:ascii="Arial" w:hAnsi="Arial" w:cs="Arial"/>
        </w:rPr>
      </w:pPr>
      <w:r w:rsidRPr="00DD7890">
        <w:rPr>
          <w:rFonts w:ascii="Arial" w:hAnsi="Arial" w:cs="Arial"/>
        </w:rPr>
        <w:t xml:space="preserve">Prior to the issue of any Occupation Certificate, the Applicant must ensure that there is a notation registered on the subject land (LOT: </w:t>
      </w:r>
      <w:r w:rsidR="000009A6">
        <w:rPr>
          <w:rFonts w:ascii="Arial" w:hAnsi="Arial" w:cs="Arial"/>
        </w:rPr>
        <w:t>2</w:t>
      </w:r>
      <w:r w:rsidRPr="00DD7890">
        <w:rPr>
          <w:rFonts w:ascii="Arial" w:hAnsi="Arial" w:cs="Arial"/>
        </w:rPr>
        <w:t xml:space="preserve"> DP: 7</w:t>
      </w:r>
      <w:r w:rsidR="000009A6">
        <w:rPr>
          <w:rFonts w:ascii="Arial" w:hAnsi="Arial" w:cs="Arial"/>
        </w:rPr>
        <w:t>73266</w:t>
      </w:r>
      <w:r w:rsidRPr="00DD7890">
        <w:rPr>
          <w:rFonts w:ascii="Arial" w:hAnsi="Arial" w:cs="Arial"/>
        </w:rPr>
        <w:t xml:space="preserve">) ensuring that the solar farm is required to be decommissioned and the subject lands remediated at the cessation of operations in accordance with the development consent (DA2022/0017). </w:t>
      </w:r>
    </w:p>
    <w:p w14:paraId="36CB4206" w14:textId="3B2AF0A0" w:rsidR="008163EB" w:rsidRPr="00DD7890" w:rsidRDefault="0009013F" w:rsidP="0009013F">
      <w:pPr>
        <w:widowControl w:val="0"/>
        <w:spacing w:after="0" w:line="240" w:lineRule="auto"/>
        <w:ind w:left="709"/>
        <w:rPr>
          <w:rFonts w:ascii="Arial" w:hAnsi="Arial" w:cs="Arial"/>
          <w:b/>
          <w:bCs/>
        </w:rPr>
      </w:pPr>
      <w:r w:rsidRPr="00DD7890">
        <w:rPr>
          <w:rFonts w:ascii="Arial" w:hAnsi="Arial" w:cs="Arial"/>
        </w:rPr>
        <w:t>Any such notation must be approved by Moree Plains Shire Council prior to lodgement with the NSW Land Registry Services</w:t>
      </w:r>
      <w:r w:rsidR="008163EB" w:rsidRPr="00DD7890">
        <w:rPr>
          <w:rFonts w:ascii="Arial" w:hAnsi="Arial" w:cs="Arial"/>
        </w:rPr>
        <w:t>.</w:t>
      </w:r>
    </w:p>
    <w:p w14:paraId="2EB0B3CD" w14:textId="7613608A" w:rsidR="008163EB" w:rsidRPr="00DD7890" w:rsidRDefault="008163EB" w:rsidP="008163EB">
      <w:pPr>
        <w:pStyle w:val="ListParagraph"/>
        <w:widowControl w:val="0"/>
        <w:spacing w:before="240" w:after="0" w:line="240" w:lineRule="auto"/>
        <w:jc w:val="both"/>
        <w:rPr>
          <w:rFonts w:ascii="Arial" w:hAnsi="Arial" w:cs="Arial"/>
        </w:rPr>
      </w:pPr>
      <w:r w:rsidRPr="00DD7890">
        <w:rPr>
          <w:rFonts w:ascii="Arial" w:hAnsi="Arial" w:cs="Arial"/>
          <w:bCs/>
          <w:u w:val="single"/>
        </w:rPr>
        <w:t>Reason</w:t>
      </w:r>
      <w:r w:rsidRPr="00DD7890">
        <w:rPr>
          <w:rFonts w:ascii="Arial" w:hAnsi="Arial" w:cs="Arial"/>
          <w:bCs/>
        </w:rPr>
        <w:t>:</w:t>
      </w:r>
      <w:r w:rsidRPr="00DD7890">
        <w:rPr>
          <w:rFonts w:ascii="Segoe UI" w:hAnsi="Segoe UI" w:cs="Segoe UI"/>
          <w:lang w:eastAsia="en-AU"/>
        </w:rPr>
        <w:t xml:space="preserve"> </w:t>
      </w:r>
      <w:r w:rsidR="00E47835" w:rsidRPr="00DD7890">
        <w:rPr>
          <w:rFonts w:ascii="Arial" w:hAnsi="Arial" w:cs="Arial"/>
          <w:bCs/>
        </w:rPr>
        <w:t>Site remediation</w:t>
      </w:r>
      <w:r w:rsidRPr="00DD7890">
        <w:rPr>
          <w:rFonts w:ascii="Arial" w:hAnsi="Arial" w:cs="Arial"/>
          <w:bCs/>
          <w:lang w:val="en-US"/>
        </w:rPr>
        <w:t>.</w:t>
      </w:r>
    </w:p>
    <w:p w14:paraId="5A005E2D" w14:textId="77777777" w:rsidR="008163EB" w:rsidRDefault="008163EB" w:rsidP="00664280">
      <w:pPr>
        <w:spacing w:after="0" w:line="240" w:lineRule="auto"/>
        <w:rPr>
          <w:rFonts w:ascii="Arial" w:hAnsi="Arial" w:cs="Arial"/>
          <w:b/>
          <w:bCs/>
        </w:rPr>
      </w:pPr>
    </w:p>
    <w:p w14:paraId="65479D9A" w14:textId="3180547D" w:rsidR="00882A47" w:rsidRPr="00AE720A" w:rsidRDefault="00925956" w:rsidP="006534C7">
      <w:pPr>
        <w:pBdr>
          <w:bottom w:val="single" w:sz="18" w:space="1" w:color="auto"/>
        </w:pBdr>
        <w:spacing w:before="240" w:after="0" w:line="240" w:lineRule="auto"/>
        <w:rPr>
          <w:rFonts w:ascii="Arial" w:hAnsi="Arial" w:cs="Arial"/>
          <w:b/>
          <w:bCs/>
        </w:rPr>
      </w:pPr>
      <w:r>
        <w:rPr>
          <w:rFonts w:ascii="Arial" w:hAnsi="Arial" w:cs="Arial"/>
          <w:b/>
          <w:bCs/>
        </w:rPr>
        <w:t>PART</w:t>
      </w:r>
      <w:r w:rsidR="00AE720A">
        <w:rPr>
          <w:rFonts w:ascii="Arial" w:hAnsi="Arial" w:cs="Arial"/>
          <w:b/>
          <w:bCs/>
        </w:rPr>
        <w:t xml:space="preserve"> B: </w:t>
      </w:r>
      <w:r w:rsidR="00AE720A">
        <w:rPr>
          <w:rFonts w:ascii="Arial" w:hAnsi="Arial" w:cs="Arial"/>
          <w:b/>
          <w:bCs/>
        </w:rPr>
        <w:tab/>
      </w:r>
      <w:r w:rsidR="005D0DA5" w:rsidRPr="00AE720A">
        <w:rPr>
          <w:rFonts w:ascii="Arial" w:hAnsi="Arial" w:cs="Arial"/>
          <w:b/>
          <w:bCs/>
        </w:rPr>
        <w:t xml:space="preserve">PRIOR TO </w:t>
      </w:r>
      <w:r w:rsidR="007750BA" w:rsidRPr="00AE720A">
        <w:rPr>
          <w:rFonts w:ascii="Arial" w:hAnsi="Arial" w:cs="Arial"/>
          <w:b/>
          <w:bCs/>
        </w:rPr>
        <w:t xml:space="preserve">THE ISSUE OF ANY </w:t>
      </w:r>
      <w:r w:rsidR="005D0DA5" w:rsidRPr="00AE720A">
        <w:rPr>
          <w:rFonts w:ascii="Arial" w:hAnsi="Arial" w:cs="Arial"/>
          <w:b/>
          <w:bCs/>
        </w:rPr>
        <w:t xml:space="preserve">CONSTRUCTION CERTIFICATE </w:t>
      </w:r>
    </w:p>
    <w:p w14:paraId="162864EE" w14:textId="77777777" w:rsidR="00925956" w:rsidRDefault="00925956" w:rsidP="00664280">
      <w:pPr>
        <w:pStyle w:val="ListParagraph"/>
        <w:spacing w:after="0" w:line="240" w:lineRule="auto"/>
        <w:rPr>
          <w:rFonts w:ascii="Arial" w:hAnsi="Arial" w:cs="Arial"/>
          <w:b/>
          <w:bCs/>
          <w:u w:val="single"/>
        </w:rPr>
      </w:pPr>
    </w:p>
    <w:p w14:paraId="5F561278" w14:textId="77777777" w:rsidR="00B85CB6" w:rsidRDefault="00EF1E41" w:rsidP="006534C7">
      <w:pPr>
        <w:tabs>
          <w:tab w:val="left" w:pos="709"/>
        </w:tabs>
        <w:spacing w:before="120" w:after="0" w:line="240" w:lineRule="auto"/>
        <w:jc w:val="both"/>
        <w:rPr>
          <w:rFonts w:ascii="Arial" w:hAnsi="Arial" w:cs="Arial"/>
          <w:b/>
          <w:bCs/>
        </w:rPr>
      </w:pPr>
      <w:r>
        <w:rPr>
          <w:rFonts w:ascii="Arial" w:hAnsi="Arial" w:cs="Arial"/>
          <w:b/>
          <w:bCs/>
        </w:rPr>
        <w:t>B1</w:t>
      </w:r>
      <w:r>
        <w:rPr>
          <w:rFonts w:ascii="Arial" w:hAnsi="Arial" w:cs="Arial"/>
          <w:b/>
          <w:bCs/>
        </w:rPr>
        <w:tab/>
      </w:r>
      <w:r w:rsidR="00B85CB6">
        <w:rPr>
          <w:rFonts w:ascii="Arial" w:hAnsi="Arial" w:cs="Arial"/>
          <w:b/>
          <w:bCs/>
        </w:rPr>
        <w:t xml:space="preserve">Construction Certificate </w:t>
      </w:r>
    </w:p>
    <w:p w14:paraId="037DEF31" w14:textId="77777777" w:rsidR="008F1644" w:rsidRDefault="008F1644" w:rsidP="00664280">
      <w:pPr>
        <w:tabs>
          <w:tab w:val="left" w:pos="709"/>
        </w:tabs>
        <w:spacing w:after="0" w:line="240" w:lineRule="auto"/>
        <w:ind w:left="709"/>
        <w:jc w:val="both"/>
        <w:rPr>
          <w:rFonts w:ascii="Arial" w:hAnsi="Arial" w:cs="Arial"/>
          <w:bCs/>
        </w:rPr>
      </w:pPr>
      <w:r w:rsidRPr="008F1644">
        <w:rPr>
          <w:rFonts w:ascii="Arial" w:hAnsi="Arial" w:cs="Arial"/>
          <w:bCs/>
        </w:rPr>
        <w:tab/>
      </w:r>
    </w:p>
    <w:p w14:paraId="28A3F905" w14:textId="3DC28929" w:rsidR="008F1644" w:rsidRDefault="008F1644" w:rsidP="00540EEF">
      <w:pPr>
        <w:tabs>
          <w:tab w:val="left" w:pos="709"/>
        </w:tabs>
        <w:spacing w:after="0" w:line="240" w:lineRule="auto"/>
        <w:ind w:left="709"/>
        <w:jc w:val="both"/>
        <w:rPr>
          <w:rFonts w:ascii="Arial" w:hAnsi="Arial" w:cs="Arial"/>
          <w:bCs/>
        </w:rPr>
      </w:pPr>
      <w:r w:rsidRPr="008F1644">
        <w:rPr>
          <w:rFonts w:ascii="Arial" w:hAnsi="Arial" w:cs="Arial"/>
          <w:bCs/>
        </w:rPr>
        <w:t xml:space="preserve">A Construction Certificate is required for the development in accordance with </w:t>
      </w:r>
      <w:r>
        <w:rPr>
          <w:rFonts w:ascii="Arial" w:hAnsi="Arial" w:cs="Arial"/>
          <w:bCs/>
        </w:rPr>
        <w:t xml:space="preserve">Section 6.7(1) of the </w:t>
      </w:r>
      <w:r w:rsidRPr="00B2151A">
        <w:rPr>
          <w:rFonts w:ascii="Arial" w:hAnsi="Arial" w:cs="Arial"/>
          <w:bCs/>
          <w:i/>
        </w:rPr>
        <w:t>Environmental Planning and Assessment Act 1979</w:t>
      </w:r>
      <w:r>
        <w:rPr>
          <w:rFonts w:ascii="Arial" w:hAnsi="Arial" w:cs="Arial"/>
          <w:bCs/>
        </w:rPr>
        <w:t>.</w:t>
      </w:r>
    </w:p>
    <w:p w14:paraId="7882C488" w14:textId="77777777" w:rsidR="008F1644" w:rsidRDefault="008F1644" w:rsidP="00664280">
      <w:pPr>
        <w:tabs>
          <w:tab w:val="left" w:pos="709"/>
        </w:tabs>
        <w:spacing w:after="0" w:line="240" w:lineRule="auto"/>
        <w:ind w:left="709"/>
        <w:jc w:val="both"/>
        <w:rPr>
          <w:rFonts w:ascii="Arial" w:hAnsi="Arial" w:cs="Arial"/>
          <w:bCs/>
        </w:rPr>
      </w:pPr>
    </w:p>
    <w:p w14:paraId="0D45DEBE" w14:textId="4C7EDFFC" w:rsidR="00B8627A" w:rsidRDefault="00B8627A" w:rsidP="00664280">
      <w:pPr>
        <w:tabs>
          <w:tab w:val="left" w:pos="709"/>
        </w:tabs>
        <w:spacing w:after="0" w:line="240" w:lineRule="auto"/>
        <w:ind w:left="709"/>
        <w:rPr>
          <w:rFonts w:ascii="Arial" w:hAnsi="Arial" w:cs="Arial"/>
          <w:bCs/>
        </w:rPr>
      </w:pPr>
      <w:r w:rsidRPr="00154835">
        <w:rPr>
          <w:rFonts w:ascii="Arial" w:hAnsi="Arial" w:cs="Arial"/>
          <w:bCs/>
          <w:u w:val="single"/>
        </w:rPr>
        <w:t>Reason</w:t>
      </w:r>
      <w:r w:rsidRPr="00154835">
        <w:rPr>
          <w:rFonts w:ascii="Arial" w:hAnsi="Arial" w:cs="Arial"/>
          <w:bCs/>
        </w:rPr>
        <w:t xml:space="preserve">: </w:t>
      </w:r>
      <w:r>
        <w:rPr>
          <w:rFonts w:ascii="Arial" w:hAnsi="Arial" w:cs="Arial"/>
          <w:bCs/>
        </w:rPr>
        <w:t>T</w:t>
      </w:r>
      <w:r w:rsidRPr="00154835">
        <w:rPr>
          <w:rFonts w:ascii="Arial" w:hAnsi="Arial" w:cs="Arial"/>
          <w:bCs/>
        </w:rPr>
        <w:t xml:space="preserve">o ensure compliance with the </w:t>
      </w:r>
      <w:r w:rsidRPr="00154835">
        <w:rPr>
          <w:rFonts w:ascii="Arial" w:hAnsi="Arial" w:cs="Arial"/>
          <w:bCs/>
          <w:i/>
        </w:rPr>
        <w:t>Environmental Planning and Assessment Act 1979.</w:t>
      </w:r>
    </w:p>
    <w:p w14:paraId="046B41E6" w14:textId="77777777" w:rsidR="00154835" w:rsidRPr="008F1644" w:rsidRDefault="00154835" w:rsidP="00664280">
      <w:pPr>
        <w:tabs>
          <w:tab w:val="left" w:pos="709"/>
        </w:tabs>
        <w:spacing w:after="0" w:line="240" w:lineRule="auto"/>
        <w:ind w:left="709"/>
        <w:jc w:val="both"/>
        <w:rPr>
          <w:rFonts w:ascii="Arial" w:hAnsi="Arial" w:cs="Arial"/>
          <w:bCs/>
        </w:rPr>
      </w:pPr>
    </w:p>
    <w:p w14:paraId="6E8B9800" w14:textId="77777777" w:rsidR="00540EEF" w:rsidRPr="00540EEF" w:rsidRDefault="00540EEF" w:rsidP="00540EEF">
      <w:pPr>
        <w:spacing w:after="120" w:line="240" w:lineRule="auto"/>
        <w:jc w:val="both"/>
        <w:rPr>
          <w:rFonts w:ascii="Arial" w:hAnsi="Arial" w:cs="Arial"/>
          <w:b/>
        </w:rPr>
      </w:pPr>
      <w:r>
        <w:rPr>
          <w:rFonts w:ascii="Arial" w:hAnsi="Arial" w:cs="Arial"/>
          <w:b/>
          <w:bCs/>
        </w:rPr>
        <w:t>B2</w:t>
      </w:r>
      <w:r>
        <w:rPr>
          <w:rFonts w:ascii="Arial" w:hAnsi="Arial" w:cs="Arial"/>
          <w:b/>
          <w:bCs/>
        </w:rPr>
        <w:tab/>
      </w:r>
      <w:r w:rsidRPr="00540EEF">
        <w:rPr>
          <w:rFonts w:ascii="Arial" w:hAnsi="Arial" w:cs="Arial"/>
          <w:b/>
        </w:rPr>
        <w:t>Utility Services</w:t>
      </w:r>
    </w:p>
    <w:p w14:paraId="7C533234" w14:textId="77777777" w:rsidR="00540EEF" w:rsidRPr="00540EEF" w:rsidRDefault="00540EEF" w:rsidP="00540EEF">
      <w:pPr>
        <w:tabs>
          <w:tab w:val="left" w:pos="709"/>
        </w:tabs>
        <w:spacing w:after="0" w:line="240" w:lineRule="auto"/>
        <w:ind w:left="709"/>
        <w:rPr>
          <w:rFonts w:ascii="Arial" w:hAnsi="Arial" w:cs="Arial"/>
          <w:bCs/>
        </w:rPr>
      </w:pPr>
      <w:r w:rsidRPr="00540EEF">
        <w:rPr>
          <w:rFonts w:ascii="Arial" w:hAnsi="Arial" w:cs="Arial"/>
          <w:bCs/>
        </w:rPr>
        <w:t>Prior to the commencement of work the Applicant is to negotiate with the utility authorities in connection with the relocation and/or adjustment of the services affected by the development. Any necessary alterations to, or relocations of, utility services must be carried out at no cost to the council.</w:t>
      </w:r>
    </w:p>
    <w:p w14:paraId="4082FAC9" w14:textId="77777777" w:rsidR="00540EEF" w:rsidRDefault="00540EEF" w:rsidP="00540EEF">
      <w:pPr>
        <w:tabs>
          <w:tab w:val="left" w:pos="709"/>
        </w:tabs>
        <w:spacing w:after="0" w:line="240" w:lineRule="auto"/>
        <w:ind w:left="709"/>
        <w:rPr>
          <w:rFonts w:ascii="Arial" w:hAnsi="Arial" w:cs="Arial"/>
          <w:bCs/>
        </w:rPr>
      </w:pPr>
    </w:p>
    <w:p w14:paraId="67D1A1E6" w14:textId="03EF7290" w:rsidR="00540EEF" w:rsidRPr="00540EEF" w:rsidRDefault="00540EEF" w:rsidP="00540EEF">
      <w:pPr>
        <w:tabs>
          <w:tab w:val="left" w:pos="709"/>
        </w:tabs>
        <w:spacing w:after="0" w:line="240" w:lineRule="auto"/>
        <w:ind w:left="709"/>
        <w:rPr>
          <w:rFonts w:ascii="Arial" w:hAnsi="Arial" w:cs="Arial"/>
          <w:bCs/>
        </w:rPr>
      </w:pPr>
      <w:r w:rsidRPr="00540EEF">
        <w:rPr>
          <w:rFonts w:ascii="Arial" w:hAnsi="Arial" w:cs="Arial"/>
          <w:bCs/>
          <w:u w:val="single"/>
        </w:rPr>
        <w:t>Reason</w:t>
      </w:r>
      <w:r w:rsidRPr="00540EEF">
        <w:rPr>
          <w:rFonts w:ascii="Arial" w:hAnsi="Arial" w:cs="Arial"/>
          <w:bCs/>
        </w:rPr>
        <w:t>: Protection of infrastructure</w:t>
      </w:r>
    </w:p>
    <w:p w14:paraId="0A36A1F0" w14:textId="77777777" w:rsidR="00925956" w:rsidRDefault="00925956" w:rsidP="00664280">
      <w:pPr>
        <w:pStyle w:val="ListParagraph"/>
        <w:spacing w:after="0" w:line="240" w:lineRule="auto"/>
        <w:rPr>
          <w:rFonts w:ascii="Arial" w:hAnsi="Arial" w:cs="Arial"/>
          <w:b/>
          <w:bCs/>
          <w:u w:val="single"/>
        </w:rPr>
      </w:pPr>
    </w:p>
    <w:p w14:paraId="7253671E" w14:textId="25AF6BC5" w:rsidR="004000F0" w:rsidRDefault="004000F0" w:rsidP="006534C7">
      <w:pPr>
        <w:tabs>
          <w:tab w:val="left" w:pos="709"/>
        </w:tabs>
        <w:spacing w:before="120" w:after="0" w:line="240" w:lineRule="auto"/>
        <w:jc w:val="both"/>
        <w:rPr>
          <w:rFonts w:ascii="Arial" w:hAnsi="Arial" w:cs="Arial"/>
          <w:b/>
          <w:bCs/>
        </w:rPr>
      </w:pPr>
      <w:r>
        <w:rPr>
          <w:rFonts w:ascii="Arial" w:hAnsi="Arial" w:cs="Arial"/>
          <w:b/>
          <w:bCs/>
        </w:rPr>
        <w:t>B</w:t>
      </w:r>
      <w:r w:rsidR="00DD7890">
        <w:rPr>
          <w:rFonts w:ascii="Arial" w:hAnsi="Arial" w:cs="Arial"/>
          <w:b/>
          <w:bCs/>
        </w:rPr>
        <w:t>3</w:t>
      </w:r>
      <w:r>
        <w:rPr>
          <w:rFonts w:ascii="Arial" w:hAnsi="Arial" w:cs="Arial"/>
          <w:b/>
          <w:bCs/>
        </w:rPr>
        <w:tab/>
      </w:r>
      <w:r w:rsidR="00F13E58">
        <w:rPr>
          <w:rFonts w:ascii="Arial" w:hAnsi="Arial" w:cs="Arial"/>
          <w:b/>
          <w:bCs/>
        </w:rPr>
        <w:t>Aboriginal Object Discovery</w:t>
      </w:r>
    </w:p>
    <w:p w14:paraId="56F4813B" w14:textId="77777777" w:rsidR="003619AE" w:rsidRDefault="003619AE" w:rsidP="006534C7">
      <w:pPr>
        <w:tabs>
          <w:tab w:val="left" w:pos="709"/>
        </w:tabs>
        <w:spacing w:before="120" w:after="0" w:line="240" w:lineRule="auto"/>
        <w:jc w:val="both"/>
        <w:rPr>
          <w:rFonts w:ascii="Arial" w:hAnsi="Arial" w:cs="Arial"/>
          <w:b/>
          <w:bCs/>
        </w:rPr>
      </w:pPr>
    </w:p>
    <w:p w14:paraId="45AACE01" w14:textId="77777777" w:rsidR="009627FC" w:rsidRPr="003619AE" w:rsidRDefault="009627FC" w:rsidP="003619AE">
      <w:pPr>
        <w:tabs>
          <w:tab w:val="left" w:pos="709"/>
        </w:tabs>
        <w:spacing w:after="0" w:line="240" w:lineRule="auto"/>
        <w:ind w:left="709"/>
        <w:rPr>
          <w:rFonts w:ascii="Arial" w:hAnsi="Arial" w:cs="Arial"/>
          <w:bCs/>
        </w:rPr>
      </w:pPr>
      <w:r w:rsidRPr="003619AE">
        <w:rPr>
          <w:rFonts w:ascii="Arial" w:hAnsi="Arial" w:cs="Arial"/>
          <w:bCs/>
        </w:rPr>
        <w:t>All site workers and personnel involved in site impact works associated with the proposal should be inducted and briefed on the possible identification of Aboriginal sites and objects during construction and their responsibilities according to the provisions of the NPW Act 1974, in case any additional unknown objects or items are uncovered during proposed works.</w:t>
      </w:r>
    </w:p>
    <w:p w14:paraId="33D95511" w14:textId="77777777" w:rsidR="003619AE" w:rsidRDefault="003619AE" w:rsidP="003619AE">
      <w:pPr>
        <w:tabs>
          <w:tab w:val="left" w:pos="709"/>
        </w:tabs>
        <w:spacing w:after="0" w:line="240" w:lineRule="auto"/>
        <w:ind w:left="709"/>
        <w:rPr>
          <w:rFonts w:ascii="Arial" w:hAnsi="Arial" w:cs="Arial"/>
          <w:bCs/>
        </w:rPr>
      </w:pPr>
    </w:p>
    <w:p w14:paraId="44ADE81C" w14:textId="4B4B4BDA" w:rsidR="009627FC" w:rsidRPr="003619AE" w:rsidRDefault="009627FC" w:rsidP="003619AE">
      <w:pPr>
        <w:tabs>
          <w:tab w:val="left" w:pos="709"/>
        </w:tabs>
        <w:spacing w:after="0" w:line="240" w:lineRule="auto"/>
        <w:ind w:left="709"/>
        <w:rPr>
          <w:rFonts w:ascii="Arial" w:hAnsi="Arial" w:cs="Arial"/>
          <w:bCs/>
        </w:rPr>
      </w:pPr>
      <w:r w:rsidRPr="003619AE">
        <w:rPr>
          <w:rFonts w:ascii="Arial" w:hAnsi="Arial" w:cs="Arial"/>
          <w:bCs/>
          <w:u w:val="single"/>
        </w:rPr>
        <w:t>Reason</w:t>
      </w:r>
      <w:r w:rsidRPr="003619AE">
        <w:rPr>
          <w:rFonts w:ascii="Arial" w:hAnsi="Arial" w:cs="Arial"/>
          <w:bCs/>
        </w:rPr>
        <w:t>: To preserve historic Aboriginal objects</w:t>
      </w:r>
    </w:p>
    <w:p w14:paraId="6FB48D49" w14:textId="77777777" w:rsidR="00F13E58" w:rsidRDefault="00F13E58" w:rsidP="006534C7">
      <w:pPr>
        <w:tabs>
          <w:tab w:val="left" w:pos="709"/>
        </w:tabs>
        <w:spacing w:before="120" w:after="0" w:line="240" w:lineRule="auto"/>
        <w:jc w:val="both"/>
        <w:rPr>
          <w:rFonts w:ascii="Arial" w:hAnsi="Arial" w:cs="Arial"/>
          <w:b/>
          <w:bCs/>
        </w:rPr>
      </w:pPr>
    </w:p>
    <w:p w14:paraId="3498A962" w14:textId="2CE2A0AB" w:rsidR="003C1558" w:rsidRPr="003C1558" w:rsidRDefault="00415215" w:rsidP="006534C7">
      <w:pPr>
        <w:tabs>
          <w:tab w:val="left" w:pos="709"/>
        </w:tabs>
        <w:spacing w:before="120" w:after="0" w:line="240" w:lineRule="auto"/>
        <w:jc w:val="both"/>
        <w:rPr>
          <w:rFonts w:ascii="Arial" w:hAnsi="Arial" w:cs="Arial"/>
          <w:b/>
          <w:bCs/>
        </w:rPr>
      </w:pPr>
      <w:r>
        <w:rPr>
          <w:rFonts w:ascii="Arial" w:hAnsi="Arial" w:cs="Arial"/>
          <w:b/>
          <w:bCs/>
        </w:rPr>
        <w:t>B</w:t>
      </w:r>
      <w:r w:rsidR="00DD7890">
        <w:rPr>
          <w:rFonts w:ascii="Arial" w:hAnsi="Arial" w:cs="Arial"/>
          <w:b/>
          <w:bCs/>
        </w:rPr>
        <w:t>4</w:t>
      </w:r>
      <w:r>
        <w:rPr>
          <w:rFonts w:ascii="Arial" w:hAnsi="Arial" w:cs="Arial"/>
          <w:b/>
          <w:bCs/>
        </w:rPr>
        <w:tab/>
      </w:r>
      <w:r w:rsidR="003C1558">
        <w:rPr>
          <w:rFonts w:ascii="Arial" w:hAnsi="Arial" w:cs="Arial"/>
          <w:b/>
          <w:bCs/>
        </w:rPr>
        <w:t xml:space="preserve">Payment of </w:t>
      </w:r>
      <w:r w:rsidR="00D750B2">
        <w:rPr>
          <w:rFonts w:ascii="Arial" w:hAnsi="Arial" w:cs="Arial"/>
          <w:b/>
          <w:bCs/>
        </w:rPr>
        <w:t>Security Deposits, Levies</w:t>
      </w:r>
      <w:r w:rsidR="003C1558" w:rsidRPr="003C1558">
        <w:rPr>
          <w:rFonts w:ascii="Arial" w:hAnsi="Arial" w:cs="Arial"/>
          <w:b/>
          <w:bCs/>
        </w:rPr>
        <w:t xml:space="preserve"> and Contributions</w:t>
      </w:r>
    </w:p>
    <w:p w14:paraId="5FA6E479" w14:textId="77777777" w:rsidR="003C1558" w:rsidRPr="002A09A6" w:rsidRDefault="003C1558" w:rsidP="00664280">
      <w:pPr>
        <w:spacing w:after="0" w:line="240" w:lineRule="auto"/>
        <w:rPr>
          <w:rFonts w:ascii="Arial" w:hAnsi="Arial" w:cs="Arial"/>
          <w:b/>
          <w:bCs/>
        </w:rPr>
      </w:pPr>
    </w:p>
    <w:p w14:paraId="2097E7ED" w14:textId="77777777" w:rsidR="003C1558" w:rsidRDefault="003C1558" w:rsidP="00664280">
      <w:pPr>
        <w:spacing w:after="0" w:line="240" w:lineRule="auto"/>
        <w:ind w:left="709"/>
        <w:jc w:val="both"/>
        <w:rPr>
          <w:rFonts w:ascii="Arial" w:hAnsi="Arial" w:cs="Arial"/>
        </w:rPr>
      </w:pPr>
      <w:r w:rsidRPr="002A09A6">
        <w:rPr>
          <w:rFonts w:ascii="Arial" w:hAnsi="Arial" w:cs="Arial"/>
        </w:rPr>
        <w:t xml:space="preserve">The fees listed in the table below must be paid in accordance with the conditions of this consent and Council’s adopted Fees and Charges applicable at the time of payment. Payments must be made prior to the issue of the Construction Certificate or prior to the commencement of work (if there is no associated Construction Certificate). </w:t>
      </w:r>
    </w:p>
    <w:p w14:paraId="0F7698BF" w14:textId="77777777" w:rsidR="00925956" w:rsidRPr="00B32C9C" w:rsidRDefault="00925956" w:rsidP="00664280">
      <w:pPr>
        <w:spacing w:after="0" w:line="240" w:lineRule="auto"/>
        <w:jc w:val="both"/>
        <w:rPr>
          <w:rFonts w:ascii="Arial" w:hAnsi="Arial" w:cs="Arial"/>
          <w:b/>
          <w:bCs/>
        </w:rPr>
      </w:pPr>
    </w:p>
    <w:p w14:paraId="3910968A" w14:textId="16957188" w:rsidR="00925956" w:rsidRPr="00F472EC" w:rsidRDefault="00925956" w:rsidP="00664280">
      <w:pPr>
        <w:pStyle w:val="ListParagraph"/>
        <w:numPr>
          <w:ilvl w:val="0"/>
          <w:numId w:val="7"/>
        </w:numPr>
        <w:tabs>
          <w:tab w:val="left" w:pos="709"/>
        </w:tabs>
        <w:spacing w:after="0" w:line="240" w:lineRule="auto"/>
        <w:ind w:hanging="718"/>
        <w:jc w:val="both"/>
        <w:rPr>
          <w:rFonts w:ascii="Arial" w:hAnsi="Arial" w:cs="Arial"/>
          <w:b/>
          <w:bCs/>
        </w:rPr>
      </w:pPr>
      <w:r w:rsidRPr="00EF1E41">
        <w:rPr>
          <w:rFonts w:ascii="Arial" w:hAnsi="Arial" w:cs="Arial"/>
          <w:b/>
          <w:bCs/>
        </w:rPr>
        <w:t>Payment of building and construction industry long service levy</w:t>
      </w:r>
      <w:r w:rsidR="00F472EC">
        <w:rPr>
          <w:rFonts w:ascii="Arial" w:hAnsi="Arial" w:cs="Arial"/>
          <w:b/>
          <w:bCs/>
        </w:rPr>
        <w:t xml:space="preserve"> - </w:t>
      </w:r>
      <w:r w:rsidR="00815FEA" w:rsidRPr="004864B4">
        <w:rPr>
          <w:rFonts w:ascii="Arial" w:hAnsi="Arial" w:cs="Arial"/>
        </w:rPr>
        <w:t>T</w:t>
      </w:r>
      <w:r w:rsidR="00870E6F" w:rsidRPr="00F472EC">
        <w:rPr>
          <w:rFonts w:ascii="Arial" w:hAnsi="Arial" w:cs="Arial"/>
          <w:bCs/>
        </w:rPr>
        <w:t xml:space="preserve">he applicant </w:t>
      </w:r>
      <w:r w:rsidR="00F472EC">
        <w:rPr>
          <w:rFonts w:ascii="Arial" w:hAnsi="Arial" w:cs="Arial"/>
          <w:bCs/>
        </w:rPr>
        <w:t>must</w:t>
      </w:r>
      <w:r w:rsidR="00870E6F" w:rsidRPr="00F472EC">
        <w:rPr>
          <w:rFonts w:ascii="Arial" w:hAnsi="Arial" w:cs="Arial"/>
          <w:bCs/>
        </w:rPr>
        <w:t xml:space="preserve"> pay the long service levy of </w:t>
      </w:r>
      <w:r w:rsidR="000009A6">
        <w:rPr>
          <w:rFonts w:ascii="Arial" w:hAnsi="Arial" w:cs="Arial"/>
          <w:bCs/>
        </w:rPr>
        <w:t>$37,978.00</w:t>
      </w:r>
      <w:r w:rsidR="00870E6F" w:rsidRPr="00F472EC">
        <w:rPr>
          <w:rFonts w:ascii="Arial" w:hAnsi="Arial" w:cs="Arial"/>
          <w:bCs/>
          <w:color w:val="FF0000"/>
        </w:rPr>
        <w:t xml:space="preserve"> </w:t>
      </w:r>
      <w:r w:rsidR="00870E6F" w:rsidRPr="00F472EC">
        <w:rPr>
          <w:rFonts w:ascii="Arial" w:hAnsi="Arial" w:cs="Arial"/>
          <w:bCs/>
        </w:rPr>
        <w:t>as calculated at the date of this consent to the Long Servic</w:t>
      </w:r>
      <w:r w:rsidR="00815FEA">
        <w:rPr>
          <w:rFonts w:ascii="Arial" w:hAnsi="Arial" w:cs="Arial"/>
          <w:bCs/>
        </w:rPr>
        <w:t>e Corporation or Council under S</w:t>
      </w:r>
      <w:r w:rsidR="00870E6F" w:rsidRPr="00F472EC">
        <w:rPr>
          <w:rFonts w:ascii="Arial" w:hAnsi="Arial" w:cs="Arial"/>
          <w:bCs/>
        </w:rPr>
        <w:t xml:space="preserve">ection 34 of the Building and Construction Industry </w:t>
      </w:r>
      <w:r w:rsidR="00870E6F" w:rsidRPr="00F472EC">
        <w:rPr>
          <w:rFonts w:ascii="Arial" w:hAnsi="Arial" w:cs="Arial"/>
          <w:bCs/>
          <w:i/>
        </w:rPr>
        <w:t>Long Service Payments Act 1986</w:t>
      </w:r>
      <w:r w:rsidR="00870E6F" w:rsidRPr="00F472EC">
        <w:rPr>
          <w:rFonts w:ascii="Arial" w:hAnsi="Arial" w:cs="Arial"/>
          <w:bCs/>
        </w:rPr>
        <w:t xml:space="preserve"> and provides proof of this payment to the certifier.</w:t>
      </w:r>
    </w:p>
    <w:p w14:paraId="1264C5A3" w14:textId="77777777" w:rsidR="003C1558" w:rsidRPr="00870E6F" w:rsidRDefault="003C1558" w:rsidP="00664280">
      <w:pPr>
        <w:pStyle w:val="ListParagraph"/>
        <w:spacing w:after="0" w:line="240" w:lineRule="auto"/>
        <w:ind w:left="1427"/>
        <w:contextualSpacing w:val="0"/>
        <w:jc w:val="both"/>
        <w:rPr>
          <w:rFonts w:ascii="Arial" w:hAnsi="Arial" w:cs="Arial"/>
          <w:bCs/>
        </w:rPr>
      </w:pPr>
    </w:p>
    <w:p w14:paraId="6EC95605" w14:textId="3237B2B8" w:rsidR="0067429A" w:rsidRPr="0067429A" w:rsidRDefault="0067429A" w:rsidP="00664280">
      <w:pPr>
        <w:pStyle w:val="ListParagraph"/>
        <w:numPr>
          <w:ilvl w:val="0"/>
          <w:numId w:val="7"/>
        </w:numPr>
        <w:tabs>
          <w:tab w:val="left" w:pos="709"/>
        </w:tabs>
        <w:spacing w:after="0" w:line="240" w:lineRule="auto"/>
        <w:ind w:hanging="718"/>
        <w:jc w:val="both"/>
        <w:rPr>
          <w:rFonts w:ascii="Arial" w:hAnsi="Arial" w:cs="Arial"/>
          <w:bCs/>
        </w:rPr>
      </w:pPr>
      <w:r>
        <w:rPr>
          <w:rFonts w:ascii="Arial" w:hAnsi="Arial" w:cs="Arial"/>
          <w:b/>
          <w:bCs/>
        </w:rPr>
        <w:t xml:space="preserve">Public liability insurance - </w:t>
      </w:r>
      <w:r w:rsidRPr="00C526C7">
        <w:rPr>
          <w:rFonts w:ascii="Arial" w:hAnsi="Arial" w:cs="Arial"/>
          <w:bCs/>
        </w:rPr>
        <w:t>P</w:t>
      </w:r>
      <w:r w:rsidRPr="0067429A">
        <w:rPr>
          <w:rFonts w:ascii="Arial" w:hAnsi="Arial" w:cs="Arial"/>
          <w:bCs/>
        </w:rPr>
        <w:t xml:space="preserve">rior to the commencement of any works on Council land including a public road, the applicant is to </w:t>
      </w:r>
      <w:r>
        <w:rPr>
          <w:rFonts w:ascii="Arial" w:hAnsi="Arial" w:cs="Arial"/>
          <w:bCs/>
        </w:rPr>
        <w:t>obtain</w:t>
      </w:r>
      <w:r w:rsidRPr="0067429A">
        <w:rPr>
          <w:rFonts w:ascii="Arial" w:hAnsi="Arial" w:cs="Arial"/>
          <w:bCs/>
        </w:rPr>
        <w:t xml:space="preserve"> Public Liability Insurance in the minimum amount of $20 million. This insurance is to note Council’s interest and is to remain current for at least the period from the issue of the Construction Certificate until the issue of a Compliance Certificate</w:t>
      </w:r>
      <w:r>
        <w:rPr>
          <w:rFonts w:ascii="Arial" w:hAnsi="Arial" w:cs="Arial"/>
          <w:bCs/>
        </w:rPr>
        <w:t>/Occupation Certificate</w:t>
      </w:r>
      <w:r w:rsidRPr="0067429A">
        <w:rPr>
          <w:rFonts w:ascii="Arial" w:hAnsi="Arial" w:cs="Arial"/>
          <w:bCs/>
        </w:rPr>
        <w:t xml:space="preserve"> for the works. Documentary evidence of the </w:t>
      </w:r>
      <w:r>
        <w:rPr>
          <w:rFonts w:ascii="Arial" w:hAnsi="Arial" w:cs="Arial"/>
          <w:bCs/>
        </w:rPr>
        <w:t xml:space="preserve">Certificate of Currency </w:t>
      </w:r>
      <w:r w:rsidRPr="0067429A">
        <w:rPr>
          <w:rFonts w:ascii="Arial" w:hAnsi="Arial" w:cs="Arial"/>
          <w:bCs/>
        </w:rPr>
        <w:t xml:space="preserve">is to be provided to Council prior to the issuing of any Construction Certificate for access. </w:t>
      </w:r>
    </w:p>
    <w:p w14:paraId="42C30723" w14:textId="77777777" w:rsidR="0067429A" w:rsidRPr="0067429A" w:rsidRDefault="0067429A" w:rsidP="00664280">
      <w:pPr>
        <w:pStyle w:val="ListParagraph"/>
        <w:spacing w:after="0" w:line="240" w:lineRule="auto"/>
        <w:rPr>
          <w:rFonts w:ascii="Arial" w:hAnsi="Arial" w:cs="Arial"/>
          <w:b/>
          <w:bCs/>
        </w:rPr>
      </w:pPr>
    </w:p>
    <w:p w14:paraId="6961E76C" w14:textId="7CB5E3B3" w:rsidR="00F9248F" w:rsidRPr="008104D4" w:rsidRDefault="00870E6F" w:rsidP="00664280">
      <w:pPr>
        <w:pStyle w:val="ListParagraph"/>
        <w:numPr>
          <w:ilvl w:val="0"/>
          <w:numId w:val="7"/>
        </w:numPr>
        <w:tabs>
          <w:tab w:val="left" w:pos="709"/>
        </w:tabs>
        <w:spacing w:after="0" w:line="240" w:lineRule="auto"/>
        <w:ind w:hanging="718"/>
        <w:jc w:val="both"/>
        <w:rPr>
          <w:rFonts w:ascii="Arial" w:hAnsi="Arial" w:cs="Arial"/>
          <w:b/>
          <w:bCs/>
          <w:color w:val="FF0000"/>
        </w:rPr>
      </w:pPr>
      <w:r w:rsidRPr="008104D4">
        <w:rPr>
          <w:rFonts w:ascii="Arial" w:hAnsi="Arial" w:cs="Arial"/>
          <w:b/>
          <w:bCs/>
        </w:rPr>
        <w:t xml:space="preserve">Payment of development contributions </w:t>
      </w:r>
      <w:r w:rsidR="008104D4" w:rsidRPr="008104D4">
        <w:rPr>
          <w:rFonts w:ascii="Arial" w:hAnsi="Arial" w:cs="Arial"/>
          <w:bCs/>
        </w:rPr>
        <w:t>–</w:t>
      </w:r>
      <w:r w:rsidR="008104D4">
        <w:rPr>
          <w:rFonts w:ascii="Arial" w:hAnsi="Arial" w:cs="Arial"/>
          <w:bCs/>
          <w:color w:val="FF0000"/>
        </w:rPr>
        <w:t xml:space="preserve"> </w:t>
      </w:r>
      <w:r w:rsidR="00F9248F" w:rsidRPr="008104D4">
        <w:rPr>
          <w:rFonts w:ascii="Arial" w:hAnsi="Arial" w:cs="Arial"/>
          <w:bCs/>
        </w:rPr>
        <w:t>A total monetary contribution of</w:t>
      </w:r>
      <w:r w:rsidR="000009A6">
        <w:rPr>
          <w:rFonts w:ascii="Arial" w:hAnsi="Arial" w:cs="Arial"/>
          <w:bCs/>
        </w:rPr>
        <w:t xml:space="preserve"> $108,509.95</w:t>
      </w:r>
      <w:r w:rsidR="00D36B98" w:rsidRPr="008104D4">
        <w:rPr>
          <w:rFonts w:ascii="Arial" w:hAnsi="Arial" w:cs="Arial"/>
          <w:bCs/>
          <w:color w:val="FF0000"/>
        </w:rPr>
        <w:t xml:space="preserve"> </w:t>
      </w:r>
      <w:r w:rsidR="00F9248F" w:rsidRPr="008104D4">
        <w:rPr>
          <w:rFonts w:ascii="Arial" w:hAnsi="Arial" w:cs="Arial"/>
          <w:bCs/>
        </w:rPr>
        <w:t>is to be paid to Council, pursuant to</w:t>
      </w:r>
      <w:r w:rsidR="00D36B98" w:rsidRPr="008104D4">
        <w:rPr>
          <w:rFonts w:ascii="Arial" w:hAnsi="Arial" w:cs="Arial"/>
          <w:bCs/>
        </w:rPr>
        <w:t xml:space="preserve"> </w:t>
      </w:r>
      <w:r w:rsidR="00F9248F" w:rsidRPr="008104D4">
        <w:rPr>
          <w:rFonts w:ascii="Arial" w:hAnsi="Arial" w:cs="Arial"/>
          <w:bCs/>
        </w:rPr>
        <w:t xml:space="preserve">Section </w:t>
      </w:r>
      <w:r w:rsidR="00F9248F" w:rsidRPr="000009A6">
        <w:rPr>
          <w:rFonts w:ascii="Arial" w:hAnsi="Arial" w:cs="Arial"/>
          <w:bCs/>
        </w:rPr>
        <w:t xml:space="preserve">7.12 </w:t>
      </w:r>
      <w:r w:rsidR="00F9248F" w:rsidRPr="008104D4">
        <w:rPr>
          <w:rFonts w:ascii="Arial" w:hAnsi="Arial" w:cs="Arial"/>
          <w:bCs/>
        </w:rPr>
        <w:t xml:space="preserve">of the </w:t>
      </w:r>
      <w:r w:rsidR="00D36B98" w:rsidRPr="008104D4">
        <w:rPr>
          <w:rFonts w:ascii="Arial" w:hAnsi="Arial" w:cs="Arial"/>
          <w:bCs/>
          <w:i/>
        </w:rPr>
        <w:t>Environmental Planning and Assessment Act 1979</w:t>
      </w:r>
      <w:r w:rsidR="00F9248F" w:rsidRPr="008104D4">
        <w:rPr>
          <w:rFonts w:ascii="Arial" w:hAnsi="Arial" w:cs="Arial"/>
          <w:bCs/>
        </w:rPr>
        <w:t>, prior to the issue of any C</w:t>
      </w:r>
      <w:r w:rsidR="008104D4">
        <w:rPr>
          <w:rFonts w:ascii="Arial" w:hAnsi="Arial" w:cs="Arial"/>
          <w:bCs/>
        </w:rPr>
        <w:t xml:space="preserve">onstruction </w:t>
      </w:r>
      <w:r w:rsidR="00F9248F" w:rsidRPr="008104D4">
        <w:rPr>
          <w:rFonts w:ascii="Arial" w:hAnsi="Arial" w:cs="Arial"/>
          <w:bCs/>
        </w:rPr>
        <w:t>C</w:t>
      </w:r>
      <w:r w:rsidR="008104D4">
        <w:rPr>
          <w:rFonts w:ascii="Arial" w:hAnsi="Arial" w:cs="Arial"/>
          <w:bCs/>
        </w:rPr>
        <w:t>ertificate</w:t>
      </w:r>
      <w:r w:rsidR="00F9248F" w:rsidRPr="008104D4">
        <w:rPr>
          <w:rFonts w:ascii="Arial" w:hAnsi="Arial" w:cs="Arial"/>
          <w:bCs/>
        </w:rPr>
        <w:t>.</w:t>
      </w:r>
      <w:r w:rsidR="00D36B98" w:rsidRPr="008104D4">
        <w:rPr>
          <w:rFonts w:ascii="Arial" w:hAnsi="Arial" w:cs="Arial"/>
          <w:bCs/>
        </w:rPr>
        <w:t xml:space="preserve"> </w:t>
      </w:r>
    </w:p>
    <w:p w14:paraId="4486F2F8" w14:textId="77777777" w:rsidR="00D36B98" w:rsidRPr="00F9248F" w:rsidRDefault="00D36B98" w:rsidP="00664280">
      <w:pPr>
        <w:pStyle w:val="ListParagraph"/>
        <w:spacing w:after="0" w:line="240" w:lineRule="auto"/>
        <w:jc w:val="both"/>
        <w:rPr>
          <w:rFonts w:ascii="Arial" w:hAnsi="Arial" w:cs="Arial"/>
          <w:bCs/>
        </w:rPr>
      </w:pPr>
    </w:p>
    <w:p w14:paraId="0D177272" w14:textId="62F45F1F" w:rsidR="00CD4B0A" w:rsidRPr="00CD4B0A" w:rsidRDefault="00F9248F" w:rsidP="00664280">
      <w:pPr>
        <w:pStyle w:val="ListParagraph"/>
        <w:numPr>
          <w:ilvl w:val="0"/>
          <w:numId w:val="39"/>
        </w:numPr>
        <w:tabs>
          <w:tab w:val="left" w:pos="1985"/>
        </w:tabs>
        <w:spacing w:after="0" w:line="240" w:lineRule="auto"/>
        <w:ind w:left="1985" w:hanging="567"/>
        <w:contextualSpacing w:val="0"/>
        <w:jc w:val="both"/>
        <w:rPr>
          <w:rFonts w:ascii="Arial" w:hAnsi="Arial" w:cs="Arial"/>
          <w:bCs/>
        </w:rPr>
      </w:pPr>
      <w:r w:rsidRPr="00F9248F">
        <w:rPr>
          <w:rFonts w:ascii="Arial" w:hAnsi="Arial" w:cs="Arial"/>
          <w:bCs/>
        </w:rPr>
        <w:t xml:space="preserve">This condition is imposed in accordance with the provisions </w:t>
      </w:r>
      <w:r w:rsidR="001D1B47">
        <w:rPr>
          <w:rFonts w:ascii="Arial" w:hAnsi="Arial" w:cs="Arial"/>
          <w:bCs/>
        </w:rPr>
        <w:t xml:space="preserve">Section 94A Development Contributions Plan (Adopted by Moree Plains Shire Council on </w:t>
      </w:r>
      <w:r w:rsidR="00C133D5">
        <w:rPr>
          <w:rFonts w:ascii="Arial" w:hAnsi="Arial" w:cs="Arial"/>
          <w:bCs/>
        </w:rPr>
        <w:t>Friday</w:t>
      </w:r>
      <w:r w:rsidR="001D1B47">
        <w:rPr>
          <w:rFonts w:ascii="Arial" w:hAnsi="Arial" w:cs="Arial"/>
          <w:bCs/>
        </w:rPr>
        <w:t xml:space="preserve"> 5</w:t>
      </w:r>
      <w:r w:rsidR="001D1B47" w:rsidRPr="001D1B47">
        <w:rPr>
          <w:rFonts w:ascii="Arial" w:hAnsi="Arial" w:cs="Arial"/>
          <w:bCs/>
          <w:vertAlign w:val="superscript"/>
        </w:rPr>
        <w:t>th</w:t>
      </w:r>
      <w:r w:rsidR="001D1B47">
        <w:rPr>
          <w:rFonts w:ascii="Arial" w:hAnsi="Arial" w:cs="Arial"/>
          <w:bCs/>
        </w:rPr>
        <w:t xml:space="preserve"> May 2006, as amended on 7 </w:t>
      </w:r>
      <w:proofErr w:type="gramStart"/>
      <w:r w:rsidR="001D1B47">
        <w:rPr>
          <w:rFonts w:ascii="Arial" w:hAnsi="Arial" w:cs="Arial"/>
          <w:bCs/>
        </w:rPr>
        <w:t>January,</w:t>
      </w:r>
      <w:proofErr w:type="gramEnd"/>
      <w:r w:rsidR="001D1B47">
        <w:rPr>
          <w:rFonts w:ascii="Arial" w:hAnsi="Arial" w:cs="Arial"/>
          <w:bCs/>
        </w:rPr>
        <w:t xml:space="preserve"> 2016</w:t>
      </w:r>
      <w:r w:rsidR="00C133D5">
        <w:rPr>
          <w:rFonts w:ascii="Arial" w:hAnsi="Arial" w:cs="Arial"/>
          <w:bCs/>
        </w:rPr>
        <w:t>)</w:t>
      </w:r>
      <w:r>
        <w:rPr>
          <w:rFonts w:ascii="Arial" w:hAnsi="Arial" w:cs="Arial"/>
          <w:bCs/>
        </w:rPr>
        <w:t xml:space="preserve"> </w:t>
      </w:r>
      <w:r w:rsidRPr="00F9248F">
        <w:rPr>
          <w:rFonts w:ascii="Arial" w:hAnsi="Arial" w:cs="Arial"/>
          <w:bCs/>
        </w:rPr>
        <w:t>A copy of the document is</w:t>
      </w:r>
      <w:r>
        <w:rPr>
          <w:rFonts w:ascii="Arial" w:hAnsi="Arial" w:cs="Arial"/>
          <w:bCs/>
        </w:rPr>
        <w:t xml:space="preserve"> </w:t>
      </w:r>
      <w:r w:rsidRPr="00F9248F">
        <w:rPr>
          <w:rFonts w:ascii="Arial" w:hAnsi="Arial" w:cs="Arial"/>
          <w:bCs/>
        </w:rPr>
        <w:t>available on Co</w:t>
      </w:r>
      <w:r>
        <w:rPr>
          <w:rFonts w:ascii="Arial" w:hAnsi="Arial" w:cs="Arial"/>
          <w:bCs/>
        </w:rPr>
        <w:t>uncil’s website at</w:t>
      </w:r>
      <w:r w:rsidR="00CD4B0A" w:rsidRPr="00CD4B0A">
        <w:t xml:space="preserve"> </w:t>
      </w:r>
    </w:p>
    <w:p w14:paraId="0457711C" w14:textId="77777777" w:rsidR="00CD4B0A" w:rsidRDefault="00CD4B0A" w:rsidP="00CD4B0A">
      <w:pPr>
        <w:pStyle w:val="ListParagraph"/>
        <w:tabs>
          <w:tab w:val="left" w:pos="1985"/>
        </w:tabs>
        <w:spacing w:after="0" w:line="240" w:lineRule="auto"/>
        <w:ind w:left="1985"/>
        <w:contextualSpacing w:val="0"/>
        <w:jc w:val="both"/>
        <w:rPr>
          <w:rFonts w:ascii="Arial" w:hAnsi="Arial" w:cs="Arial"/>
          <w:bCs/>
        </w:rPr>
      </w:pPr>
      <w:r w:rsidRPr="00CD4B0A">
        <w:rPr>
          <w:rFonts w:ascii="Arial" w:hAnsi="Arial" w:cs="Arial"/>
          <w:bCs/>
        </w:rPr>
        <w:t>https://www.mpsc.nsw.gov.au/index.php/165-development-applications/planning-controls/777-local-infrastructure-contributions</w:t>
      </w:r>
      <w:r w:rsidR="00D36B98">
        <w:rPr>
          <w:rFonts w:ascii="Arial" w:hAnsi="Arial" w:cs="Arial"/>
          <w:bCs/>
        </w:rPr>
        <w:t>]</w:t>
      </w:r>
      <w:r w:rsidR="00F9248F">
        <w:rPr>
          <w:rFonts w:ascii="Arial" w:hAnsi="Arial" w:cs="Arial"/>
          <w:bCs/>
        </w:rPr>
        <w:t xml:space="preserve"> </w:t>
      </w:r>
    </w:p>
    <w:p w14:paraId="40901F86" w14:textId="578E2CBF" w:rsidR="008104D4" w:rsidRDefault="00F9248F" w:rsidP="00CD4B0A">
      <w:pPr>
        <w:pStyle w:val="ListParagraph"/>
        <w:tabs>
          <w:tab w:val="left" w:pos="1985"/>
        </w:tabs>
        <w:spacing w:after="0" w:line="240" w:lineRule="auto"/>
        <w:ind w:left="1985"/>
        <w:contextualSpacing w:val="0"/>
        <w:jc w:val="both"/>
        <w:rPr>
          <w:rFonts w:ascii="Arial" w:hAnsi="Arial" w:cs="Arial"/>
          <w:bCs/>
        </w:rPr>
      </w:pPr>
      <w:r w:rsidRPr="00F9248F">
        <w:rPr>
          <w:rFonts w:ascii="Arial" w:hAnsi="Arial" w:cs="Arial"/>
          <w:bCs/>
        </w:rPr>
        <w:lastRenderedPageBreak/>
        <w:t>or may be inspected</w:t>
      </w:r>
      <w:r w:rsidR="00D36B98">
        <w:rPr>
          <w:rFonts w:ascii="Arial" w:hAnsi="Arial" w:cs="Arial"/>
          <w:bCs/>
        </w:rPr>
        <w:t xml:space="preserve"> at Council’s </w:t>
      </w:r>
      <w:r w:rsidR="008104D4">
        <w:rPr>
          <w:rFonts w:ascii="Arial" w:hAnsi="Arial" w:cs="Arial"/>
          <w:bCs/>
        </w:rPr>
        <w:t>Administration Building.</w:t>
      </w:r>
    </w:p>
    <w:p w14:paraId="5CF3BD82" w14:textId="741633EA" w:rsidR="00F9248F" w:rsidRPr="008104D4" w:rsidRDefault="00F9248F" w:rsidP="00664280">
      <w:pPr>
        <w:pStyle w:val="ListParagraph"/>
        <w:numPr>
          <w:ilvl w:val="0"/>
          <w:numId w:val="39"/>
        </w:numPr>
        <w:tabs>
          <w:tab w:val="left" w:pos="1985"/>
        </w:tabs>
        <w:spacing w:after="0" w:line="240" w:lineRule="auto"/>
        <w:ind w:left="1985" w:hanging="567"/>
        <w:jc w:val="both"/>
        <w:rPr>
          <w:rFonts w:ascii="Arial" w:hAnsi="Arial" w:cs="Arial"/>
          <w:bCs/>
        </w:rPr>
      </w:pPr>
      <w:r w:rsidRPr="008104D4">
        <w:rPr>
          <w:rFonts w:ascii="Arial" w:hAnsi="Arial" w:cs="Arial"/>
          <w:bCs/>
        </w:rPr>
        <w:t>The amount of contribution payable under this condition has been calculated at</w:t>
      </w:r>
      <w:r w:rsidR="008104D4" w:rsidRPr="008104D4">
        <w:rPr>
          <w:rFonts w:ascii="Arial" w:hAnsi="Arial" w:cs="Arial"/>
          <w:bCs/>
        </w:rPr>
        <w:t xml:space="preserve"> </w:t>
      </w:r>
      <w:r w:rsidRPr="008104D4">
        <w:rPr>
          <w:rFonts w:ascii="Arial" w:hAnsi="Arial" w:cs="Arial"/>
          <w:bCs/>
        </w:rPr>
        <w:t>the date of consent. In accordance with the provisions of the Contributions Plan,</w:t>
      </w:r>
      <w:r w:rsidR="008104D4" w:rsidRPr="008104D4">
        <w:rPr>
          <w:rFonts w:ascii="Arial" w:hAnsi="Arial" w:cs="Arial"/>
          <w:bCs/>
        </w:rPr>
        <w:t xml:space="preserve"> </w:t>
      </w:r>
      <w:r w:rsidRPr="008104D4">
        <w:rPr>
          <w:rFonts w:ascii="Arial" w:hAnsi="Arial" w:cs="Arial"/>
          <w:bCs/>
        </w:rPr>
        <w:t>this amount shall be indexed at time of actual payment in accordance with the</w:t>
      </w:r>
      <w:r w:rsidR="008104D4" w:rsidRPr="008104D4">
        <w:rPr>
          <w:rFonts w:ascii="Arial" w:hAnsi="Arial" w:cs="Arial"/>
          <w:bCs/>
        </w:rPr>
        <w:t xml:space="preserve"> </w:t>
      </w:r>
      <w:r w:rsidRPr="008104D4">
        <w:rPr>
          <w:rFonts w:ascii="Arial" w:hAnsi="Arial" w:cs="Arial"/>
          <w:bCs/>
        </w:rPr>
        <w:t>Consumer Price Index. Indexation of contributions for payment occurs quarterly.</w:t>
      </w:r>
      <w:r w:rsidR="008104D4" w:rsidRPr="008104D4">
        <w:rPr>
          <w:rFonts w:ascii="Arial" w:hAnsi="Arial" w:cs="Arial"/>
          <w:bCs/>
        </w:rPr>
        <w:t xml:space="preserve"> </w:t>
      </w:r>
      <w:r w:rsidRPr="008104D4">
        <w:rPr>
          <w:rFonts w:ascii="Arial" w:hAnsi="Arial" w:cs="Arial"/>
          <w:bCs/>
        </w:rPr>
        <w:t>Any party intending to act on this consent should contact Council prior to the date of</w:t>
      </w:r>
      <w:r w:rsidR="008104D4" w:rsidRPr="008104D4">
        <w:rPr>
          <w:rFonts w:ascii="Arial" w:hAnsi="Arial" w:cs="Arial"/>
          <w:bCs/>
        </w:rPr>
        <w:t xml:space="preserve"> </w:t>
      </w:r>
      <w:r w:rsidRPr="008104D4">
        <w:rPr>
          <w:rFonts w:ascii="Arial" w:hAnsi="Arial" w:cs="Arial"/>
          <w:bCs/>
        </w:rPr>
        <w:t>payment to determine the indexed amount payable.</w:t>
      </w:r>
    </w:p>
    <w:p w14:paraId="2830542E" w14:textId="77777777" w:rsidR="008104D4" w:rsidRPr="008104D4" w:rsidRDefault="008104D4" w:rsidP="00664280">
      <w:pPr>
        <w:pStyle w:val="ListParagraph"/>
        <w:spacing w:after="0" w:line="240" w:lineRule="auto"/>
        <w:ind w:left="1440"/>
        <w:jc w:val="both"/>
        <w:rPr>
          <w:rFonts w:ascii="Arial" w:hAnsi="Arial" w:cs="Arial"/>
          <w:bCs/>
        </w:rPr>
      </w:pPr>
    </w:p>
    <w:p w14:paraId="46034209" w14:textId="0C0011AA" w:rsidR="00815FEA" w:rsidRDefault="00815FEA" w:rsidP="00664280">
      <w:pPr>
        <w:pStyle w:val="ListParagraph"/>
        <w:spacing w:after="0" w:line="240" w:lineRule="auto"/>
        <w:contextualSpacing w:val="0"/>
        <w:jc w:val="both"/>
        <w:rPr>
          <w:rFonts w:ascii="Arial" w:hAnsi="Arial" w:cs="Arial"/>
          <w:bCs/>
        </w:rPr>
      </w:pPr>
      <w:r w:rsidRPr="00AE720A">
        <w:rPr>
          <w:rFonts w:ascii="Arial" w:hAnsi="Arial" w:cs="Arial"/>
          <w:bCs/>
          <w:u w:val="single"/>
        </w:rPr>
        <w:t>Reason</w:t>
      </w:r>
      <w:r w:rsidRPr="00AE720A">
        <w:rPr>
          <w:rFonts w:ascii="Arial" w:hAnsi="Arial" w:cs="Arial"/>
          <w:bCs/>
        </w:rPr>
        <w:t>: To ensure</w:t>
      </w:r>
      <w:r>
        <w:rPr>
          <w:rFonts w:ascii="Arial" w:hAnsi="Arial" w:cs="Arial"/>
          <w:bCs/>
        </w:rPr>
        <w:t xml:space="preserve"> payments are made in accordance with legislative requirements.</w:t>
      </w:r>
    </w:p>
    <w:p w14:paraId="21908A9A" w14:textId="77777777" w:rsidR="00815FEA" w:rsidRDefault="00815FEA" w:rsidP="00664280">
      <w:pPr>
        <w:pStyle w:val="ListParagraph"/>
        <w:spacing w:after="0" w:line="240" w:lineRule="auto"/>
        <w:contextualSpacing w:val="0"/>
        <w:jc w:val="both"/>
        <w:rPr>
          <w:rFonts w:ascii="Arial" w:hAnsi="Arial" w:cs="Arial"/>
          <w:b/>
          <w:bCs/>
        </w:rPr>
      </w:pPr>
    </w:p>
    <w:p w14:paraId="69B60540" w14:textId="1979A357" w:rsidR="00BB2907" w:rsidRPr="00EF1E41" w:rsidRDefault="00154835" w:rsidP="0057260C">
      <w:pPr>
        <w:tabs>
          <w:tab w:val="left" w:pos="709"/>
        </w:tabs>
        <w:spacing w:before="120" w:after="0" w:line="240" w:lineRule="auto"/>
        <w:jc w:val="both"/>
        <w:rPr>
          <w:rFonts w:ascii="Arial" w:hAnsi="Arial" w:cs="Arial"/>
          <w:b/>
          <w:bCs/>
        </w:rPr>
      </w:pPr>
      <w:r>
        <w:rPr>
          <w:rFonts w:ascii="Arial" w:hAnsi="Arial" w:cs="Arial"/>
          <w:b/>
          <w:bCs/>
        </w:rPr>
        <w:t>B</w:t>
      </w:r>
      <w:r w:rsidR="00DD7890">
        <w:rPr>
          <w:rFonts w:ascii="Arial" w:hAnsi="Arial" w:cs="Arial"/>
          <w:b/>
          <w:bCs/>
        </w:rPr>
        <w:t>5</w:t>
      </w:r>
      <w:r>
        <w:rPr>
          <w:rFonts w:ascii="Arial" w:hAnsi="Arial" w:cs="Arial"/>
          <w:b/>
          <w:bCs/>
        </w:rPr>
        <w:tab/>
      </w:r>
      <w:r w:rsidR="00A261E0" w:rsidRPr="00EF1E41">
        <w:rPr>
          <w:rFonts w:ascii="Arial" w:hAnsi="Arial" w:cs="Arial"/>
          <w:b/>
          <w:bCs/>
        </w:rPr>
        <w:t xml:space="preserve">Construction </w:t>
      </w:r>
      <w:r w:rsidR="005C194C" w:rsidRPr="00EF1E41">
        <w:rPr>
          <w:rFonts w:ascii="Arial" w:hAnsi="Arial" w:cs="Arial"/>
          <w:b/>
          <w:bCs/>
        </w:rPr>
        <w:t xml:space="preserve">Site </w:t>
      </w:r>
      <w:r w:rsidR="00A261E0" w:rsidRPr="00EF1E41">
        <w:rPr>
          <w:rFonts w:ascii="Arial" w:hAnsi="Arial" w:cs="Arial"/>
          <w:b/>
          <w:bCs/>
        </w:rPr>
        <w:t>Man</w:t>
      </w:r>
      <w:r w:rsidR="00BB2907" w:rsidRPr="00EF1E41">
        <w:rPr>
          <w:rFonts w:ascii="Arial" w:hAnsi="Arial" w:cs="Arial"/>
          <w:b/>
          <w:bCs/>
        </w:rPr>
        <w:t>agement Plan</w:t>
      </w:r>
    </w:p>
    <w:p w14:paraId="65196CB2" w14:textId="1B6BD949" w:rsidR="00BB2907" w:rsidRDefault="00BB2907" w:rsidP="00664280">
      <w:pPr>
        <w:pStyle w:val="ListParagraph"/>
        <w:spacing w:after="0" w:line="240" w:lineRule="auto"/>
        <w:jc w:val="both"/>
        <w:rPr>
          <w:rFonts w:ascii="Arial" w:hAnsi="Arial" w:cs="Arial"/>
          <w:b/>
          <w:bCs/>
        </w:rPr>
      </w:pPr>
    </w:p>
    <w:p w14:paraId="3CDE2EB7" w14:textId="1728736C" w:rsidR="000B151A" w:rsidRDefault="005C194C" w:rsidP="00664280">
      <w:pPr>
        <w:pStyle w:val="ListParagraph"/>
        <w:spacing w:after="0" w:line="240" w:lineRule="auto"/>
        <w:jc w:val="both"/>
        <w:rPr>
          <w:rFonts w:ascii="Arial" w:hAnsi="Arial" w:cs="Arial"/>
          <w:color w:val="FF0000"/>
        </w:rPr>
      </w:pPr>
      <w:r w:rsidRPr="00EF1E41">
        <w:rPr>
          <w:rFonts w:ascii="Arial" w:hAnsi="Arial" w:cs="Arial"/>
        </w:rPr>
        <w:t>Prior to the issue of a Construction Certificate, the applicant must</w:t>
      </w:r>
      <w:r w:rsidR="00C314D1">
        <w:rPr>
          <w:rFonts w:ascii="Arial" w:hAnsi="Arial" w:cs="Arial"/>
        </w:rPr>
        <w:t xml:space="preserve"> ensure a construction site </w:t>
      </w:r>
      <w:r w:rsidR="00D922A7">
        <w:rPr>
          <w:rFonts w:ascii="Arial" w:hAnsi="Arial" w:cs="Arial"/>
        </w:rPr>
        <w:t>management plan is prepared before it is provided to and approved by the certifier. The plan must include the following matters:</w:t>
      </w:r>
    </w:p>
    <w:p w14:paraId="1904F643" w14:textId="77777777" w:rsidR="000B151A" w:rsidRPr="00DA58D4" w:rsidRDefault="000B151A" w:rsidP="00664280">
      <w:pPr>
        <w:pStyle w:val="ListParagraph"/>
        <w:spacing w:after="0" w:line="240" w:lineRule="auto"/>
        <w:jc w:val="both"/>
        <w:rPr>
          <w:rFonts w:ascii="Arial" w:hAnsi="Arial" w:cs="Arial"/>
        </w:rPr>
      </w:pPr>
    </w:p>
    <w:p w14:paraId="65A6A283" w14:textId="2F88C8A0" w:rsidR="00472E1E" w:rsidRPr="00DA58D4" w:rsidRDefault="00E9308B" w:rsidP="00664280">
      <w:pPr>
        <w:pStyle w:val="ListParagraph"/>
        <w:numPr>
          <w:ilvl w:val="0"/>
          <w:numId w:val="16"/>
        </w:numPr>
        <w:spacing w:after="0" w:line="240" w:lineRule="auto"/>
        <w:ind w:left="1418" w:hanging="698"/>
        <w:jc w:val="both"/>
        <w:rPr>
          <w:rFonts w:ascii="Arial" w:hAnsi="Arial" w:cs="Arial"/>
        </w:rPr>
      </w:pPr>
      <w:r w:rsidRPr="00DA58D4">
        <w:rPr>
          <w:rFonts w:ascii="Arial" w:hAnsi="Arial" w:cs="Arial"/>
        </w:rPr>
        <w:t>Sediment and Erosion Control Plan</w:t>
      </w:r>
    </w:p>
    <w:p w14:paraId="72A9FEA7" w14:textId="1C74B724" w:rsidR="00E9308B" w:rsidRPr="00DA58D4" w:rsidRDefault="00E9308B" w:rsidP="00664280">
      <w:pPr>
        <w:pStyle w:val="ListParagraph"/>
        <w:numPr>
          <w:ilvl w:val="0"/>
          <w:numId w:val="16"/>
        </w:numPr>
        <w:spacing w:after="0" w:line="240" w:lineRule="auto"/>
        <w:ind w:left="1418" w:hanging="698"/>
        <w:jc w:val="both"/>
        <w:rPr>
          <w:rFonts w:ascii="Arial" w:hAnsi="Arial" w:cs="Arial"/>
        </w:rPr>
      </w:pPr>
      <w:r w:rsidRPr="00DA58D4">
        <w:rPr>
          <w:rFonts w:ascii="Arial" w:hAnsi="Arial" w:cs="Arial"/>
        </w:rPr>
        <w:t>Construction Traffic Management Plan</w:t>
      </w:r>
    </w:p>
    <w:p w14:paraId="2C0C1FDF" w14:textId="21C9FADA" w:rsidR="00E9308B" w:rsidRDefault="00703297" w:rsidP="00703297">
      <w:pPr>
        <w:pStyle w:val="ListParagraph"/>
        <w:numPr>
          <w:ilvl w:val="1"/>
          <w:numId w:val="16"/>
        </w:numPr>
        <w:spacing w:after="0" w:line="240" w:lineRule="auto"/>
        <w:jc w:val="both"/>
        <w:rPr>
          <w:rFonts w:ascii="Arial" w:hAnsi="Arial" w:cs="Arial"/>
        </w:rPr>
      </w:pPr>
      <w:r w:rsidRPr="00DA58D4">
        <w:rPr>
          <w:rFonts w:ascii="Arial" w:hAnsi="Arial" w:cs="Arial"/>
        </w:rPr>
        <w:t>Heavy vehicle access not permitted on Rosedale Road during school Bus commuting hours.</w:t>
      </w:r>
      <w:r w:rsidR="00DD31C0">
        <w:rPr>
          <w:rFonts w:ascii="Arial" w:hAnsi="Arial" w:cs="Arial"/>
        </w:rPr>
        <w:t xml:space="preserve"> </w:t>
      </w:r>
      <w:r w:rsidR="00415D6B">
        <w:rPr>
          <w:rFonts w:ascii="Arial" w:hAnsi="Arial" w:cs="Arial"/>
        </w:rPr>
        <w:t>Heavy vehicle movements will be restricted to:</w:t>
      </w:r>
    </w:p>
    <w:p w14:paraId="5EC51AF2" w14:textId="77777777" w:rsidR="00E238B9" w:rsidRDefault="00E238B9" w:rsidP="00E238B9">
      <w:pPr>
        <w:pStyle w:val="ListParagraph"/>
        <w:spacing w:after="0" w:line="240" w:lineRule="auto"/>
        <w:ind w:left="1440" w:firstLine="720"/>
        <w:jc w:val="both"/>
        <w:rPr>
          <w:rFonts w:ascii="Arial" w:hAnsi="Arial" w:cs="Arial"/>
          <w:color w:val="000000"/>
          <w:shd w:val="clear" w:color="auto" w:fill="FFFFFF"/>
          <w:lang w:eastAsia="en-AU"/>
        </w:rPr>
      </w:pPr>
      <w:r>
        <w:rPr>
          <w:rFonts w:ascii="Arial" w:hAnsi="Arial" w:cs="Arial"/>
          <w:color w:val="000000"/>
          <w:shd w:val="clear" w:color="auto" w:fill="FFFFFF"/>
          <w:lang w:eastAsia="en-AU"/>
        </w:rPr>
        <w:t xml:space="preserve">Before 7am </w:t>
      </w:r>
    </w:p>
    <w:p w14:paraId="4AA795F9" w14:textId="774BC26F" w:rsidR="00E238B9" w:rsidRDefault="00E238B9" w:rsidP="00E238B9">
      <w:pPr>
        <w:pStyle w:val="ListParagraph"/>
        <w:spacing w:after="0" w:line="240" w:lineRule="auto"/>
        <w:ind w:left="1800" w:firstLine="360"/>
        <w:jc w:val="both"/>
        <w:rPr>
          <w:rFonts w:ascii="Arial" w:hAnsi="Arial" w:cs="Arial"/>
          <w:color w:val="000000"/>
          <w:shd w:val="clear" w:color="auto" w:fill="FFFFFF"/>
          <w:lang w:eastAsia="en-AU"/>
        </w:rPr>
      </w:pPr>
      <w:r>
        <w:rPr>
          <w:rFonts w:ascii="Arial" w:hAnsi="Arial" w:cs="Arial"/>
          <w:color w:val="000000"/>
          <w:shd w:val="clear" w:color="auto" w:fill="FFFFFF"/>
          <w:lang w:eastAsia="en-AU"/>
        </w:rPr>
        <w:t>9am to 2.30pm</w:t>
      </w:r>
    </w:p>
    <w:p w14:paraId="1A31460E" w14:textId="306F19E8" w:rsidR="00E238B9" w:rsidRDefault="00E238B9" w:rsidP="00E238B9">
      <w:pPr>
        <w:pStyle w:val="ListParagraph"/>
        <w:spacing w:after="0" w:line="240" w:lineRule="auto"/>
        <w:ind w:left="1440" w:firstLine="720"/>
        <w:jc w:val="both"/>
        <w:rPr>
          <w:rFonts w:ascii="Arial" w:hAnsi="Arial" w:cs="Arial"/>
          <w:color w:val="000000"/>
          <w:shd w:val="clear" w:color="auto" w:fill="FFFFFF"/>
          <w:lang w:eastAsia="en-AU"/>
        </w:rPr>
      </w:pPr>
      <w:r>
        <w:rPr>
          <w:rFonts w:ascii="Arial" w:hAnsi="Arial" w:cs="Arial"/>
          <w:color w:val="000000"/>
          <w:shd w:val="clear" w:color="auto" w:fill="FFFFFF"/>
          <w:lang w:eastAsia="en-AU"/>
        </w:rPr>
        <w:t>After 5pm</w:t>
      </w:r>
    </w:p>
    <w:p w14:paraId="64D214A8" w14:textId="3464177A" w:rsidR="00415D6B" w:rsidRPr="00DA58D4" w:rsidRDefault="00E238B9" w:rsidP="00415D6B">
      <w:pPr>
        <w:pStyle w:val="ListParagraph"/>
        <w:spacing w:after="0" w:line="240" w:lineRule="auto"/>
        <w:ind w:left="1800"/>
        <w:jc w:val="both"/>
        <w:rPr>
          <w:rFonts w:ascii="Arial" w:hAnsi="Arial" w:cs="Arial"/>
        </w:rPr>
      </w:pPr>
      <w:r>
        <w:rPr>
          <w:rFonts w:ascii="Arial" w:hAnsi="Arial" w:cs="Arial"/>
        </w:rPr>
        <w:t>Monday to Friday.</w:t>
      </w:r>
    </w:p>
    <w:p w14:paraId="2EE5341C" w14:textId="6896F561" w:rsidR="004B303E" w:rsidRPr="00DA58D4" w:rsidRDefault="004B303E" w:rsidP="00703297">
      <w:pPr>
        <w:pStyle w:val="ListParagraph"/>
        <w:numPr>
          <w:ilvl w:val="1"/>
          <w:numId w:val="16"/>
        </w:numPr>
        <w:spacing w:after="0" w:line="240" w:lineRule="auto"/>
        <w:jc w:val="both"/>
        <w:rPr>
          <w:rFonts w:ascii="Arial" w:hAnsi="Arial" w:cs="Arial"/>
        </w:rPr>
      </w:pPr>
      <w:r w:rsidRPr="00DA58D4">
        <w:rPr>
          <w:rFonts w:ascii="Arial" w:hAnsi="Arial" w:cs="Arial"/>
        </w:rPr>
        <w:t>Directional signage</w:t>
      </w:r>
    </w:p>
    <w:p w14:paraId="3A328DA2" w14:textId="0B0B85C7" w:rsidR="00B81338" w:rsidRPr="00DA58D4" w:rsidRDefault="00B81338" w:rsidP="00703297">
      <w:pPr>
        <w:pStyle w:val="ListParagraph"/>
        <w:numPr>
          <w:ilvl w:val="1"/>
          <w:numId w:val="16"/>
        </w:numPr>
        <w:spacing w:after="0" w:line="240" w:lineRule="auto"/>
        <w:jc w:val="both"/>
        <w:rPr>
          <w:rFonts w:ascii="Arial" w:hAnsi="Arial" w:cs="Arial"/>
        </w:rPr>
      </w:pPr>
      <w:r w:rsidRPr="00DA58D4">
        <w:rPr>
          <w:rFonts w:ascii="Arial" w:hAnsi="Arial" w:cs="Arial"/>
        </w:rPr>
        <w:t xml:space="preserve">Truck </w:t>
      </w:r>
      <w:r w:rsidR="003B5DE0" w:rsidRPr="00DA58D4">
        <w:rPr>
          <w:rFonts w:ascii="Arial" w:hAnsi="Arial" w:cs="Arial"/>
        </w:rPr>
        <w:t>movements</w:t>
      </w:r>
      <w:r w:rsidRPr="00DA58D4">
        <w:rPr>
          <w:rFonts w:ascii="Arial" w:hAnsi="Arial" w:cs="Arial"/>
        </w:rPr>
        <w:t xml:space="preserve"> to and from the site and estimated frequency</w:t>
      </w:r>
    </w:p>
    <w:p w14:paraId="622E3C4B" w14:textId="68FFDDC2" w:rsidR="00B8212D" w:rsidRPr="00DA58D4" w:rsidRDefault="00884AA8" w:rsidP="00664280">
      <w:pPr>
        <w:pStyle w:val="ListParagraph"/>
        <w:numPr>
          <w:ilvl w:val="0"/>
          <w:numId w:val="16"/>
        </w:numPr>
        <w:spacing w:after="0" w:line="240" w:lineRule="auto"/>
        <w:ind w:left="1418" w:hanging="698"/>
        <w:jc w:val="both"/>
        <w:rPr>
          <w:rFonts w:ascii="Arial" w:hAnsi="Arial" w:cs="Arial"/>
        </w:rPr>
      </w:pPr>
      <w:r w:rsidRPr="00DA58D4">
        <w:rPr>
          <w:rFonts w:ascii="Arial" w:hAnsi="Arial" w:cs="Arial"/>
        </w:rPr>
        <w:t>Location and materials for protective fencing and hoarding to the perimeter on the site</w:t>
      </w:r>
    </w:p>
    <w:p w14:paraId="7DA1F6CD" w14:textId="1F70158C" w:rsidR="00884AA8" w:rsidRPr="00DA58D4" w:rsidRDefault="00884AA8" w:rsidP="00664280">
      <w:pPr>
        <w:pStyle w:val="ListParagraph"/>
        <w:numPr>
          <w:ilvl w:val="0"/>
          <w:numId w:val="16"/>
        </w:numPr>
        <w:spacing w:after="0" w:line="240" w:lineRule="auto"/>
        <w:ind w:left="1418" w:hanging="698"/>
        <w:jc w:val="both"/>
        <w:rPr>
          <w:rFonts w:ascii="Arial" w:hAnsi="Arial" w:cs="Arial"/>
        </w:rPr>
      </w:pPr>
      <w:r w:rsidRPr="00DA58D4">
        <w:rPr>
          <w:rFonts w:ascii="Arial" w:hAnsi="Arial" w:cs="Arial"/>
        </w:rPr>
        <w:t>Provisions for public safety</w:t>
      </w:r>
    </w:p>
    <w:p w14:paraId="12014D04" w14:textId="0B838BA4" w:rsidR="00884AA8" w:rsidRPr="00DA58D4" w:rsidRDefault="00D01314" w:rsidP="00664280">
      <w:pPr>
        <w:pStyle w:val="ListParagraph"/>
        <w:numPr>
          <w:ilvl w:val="0"/>
          <w:numId w:val="16"/>
        </w:numPr>
        <w:spacing w:after="0" w:line="240" w:lineRule="auto"/>
        <w:ind w:left="1418" w:hanging="698"/>
        <w:jc w:val="both"/>
        <w:rPr>
          <w:rFonts w:ascii="Arial" w:hAnsi="Arial" w:cs="Arial"/>
        </w:rPr>
      </w:pPr>
      <w:r w:rsidRPr="00DA58D4">
        <w:rPr>
          <w:rFonts w:ascii="Arial" w:hAnsi="Arial" w:cs="Arial"/>
        </w:rPr>
        <w:t>Pedestrian and vehicular site access points and construction activity zones</w:t>
      </w:r>
    </w:p>
    <w:p w14:paraId="5C2D82B7" w14:textId="581A977A" w:rsidR="00D01314" w:rsidRPr="00DA58D4" w:rsidRDefault="00776426" w:rsidP="00664280">
      <w:pPr>
        <w:pStyle w:val="ListParagraph"/>
        <w:numPr>
          <w:ilvl w:val="0"/>
          <w:numId w:val="16"/>
        </w:numPr>
        <w:spacing w:after="0" w:line="240" w:lineRule="auto"/>
        <w:ind w:left="1418" w:hanging="698"/>
        <w:jc w:val="both"/>
        <w:rPr>
          <w:rFonts w:ascii="Arial" w:hAnsi="Arial" w:cs="Arial"/>
        </w:rPr>
      </w:pPr>
      <w:r w:rsidRPr="00DA58D4">
        <w:rPr>
          <w:rFonts w:ascii="Arial" w:hAnsi="Arial" w:cs="Arial"/>
        </w:rPr>
        <w:t xml:space="preserve">Protective measure for on-site tree </w:t>
      </w:r>
      <w:r w:rsidR="003B5DE0" w:rsidRPr="00DA58D4">
        <w:rPr>
          <w:rFonts w:ascii="Arial" w:hAnsi="Arial" w:cs="Arial"/>
        </w:rPr>
        <w:t>preservation</w:t>
      </w:r>
      <w:r w:rsidRPr="00DA58D4">
        <w:rPr>
          <w:rFonts w:ascii="Arial" w:hAnsi="Arial" w:cs="Arial"/>
        </w:rPr>
        <w:t xml:space="preserve"> (including in accordance with AS4970-20009 Protection of trees on development sites</w:t>
      </w:r>
    </w:p>
    <w:p w14:paraId="2C049285" w14:textId="7438D19C" w:rsidR="003B5DE0" w:rsidRPr="00DA58D4" w:rsidRDefault="003B5DE0" w:rsidP="00664280">
      <w:pPr>
        <w:pStyle w:val="ListParagraph"/>
        <w:numPr>
          <w:ilvl w:val="0"/>
          <w:numId w:val="16"/>
        </w:numPr>
        <w:spacing w:after="0" w:line="240" w:lineRule="auto"/>
        <w:ind w:left="1418" w:hanging="698"/>
        <w:jc w:val="both"/>
        <w:rPr>
          <w:rFonts w:ascii="Arial" w:hAnsi="Arial" w:cs="Arial"/>
        </w:rPr>
      </w:pPr>
      <w:r w:rsidRPr="00DA58D4">
        <w:rPr>
          <w:rFonts w:ascii="Arial" w:hAnsi="Arial" w:cs="Arial"/>
        </w:rPr>
        <w:t>Details of any bulk earthworks to be carried out</w:t>
      </w:r>
    </w:p>
    <w:p w14:paraId="7C66A089" w14:textId="7AEF39C7" w:rsidR="003B5DE0" w:rsidRPr="00DA58D4" w:rsidRDefault="003B5DE0" w:rsidP="00664280">
      <w:pPr>
        <w:pStyle w:val="ListParagraph"/>
        <w:numPr>
          <w:ilvl w:val="0"/>
          <w:numId w:val="16"/>
        </w:numPr>
        <w:spacing w:after="0" w:line="240" w:lineRule="auto"/>
        <w:ind w:left="1418" w:hanging="698"/>
        <w:jc w:val="both"/>
        <w:rPr>
          <w:rFonts w:ascii="Arial" w:hAnsi="Arial" w:cs="Arial"/>
        </w:rPr>
      </w:pPr>
      <w:r w:rsidRPr="00DA58D4">
        <w:rPr>
          <w:rFonts w:ascii="Arial" w:hAnsi="Arial" w:cs="Arial"/>
        </w:rPr>
        <w:t>Location of site storage areas and sheds</w:t>
      </w:r>
    </w:p>
    <w:p w14:paraId="6D26E18B" w14:textId="77777777" w:rsidR="00430F8C" w:rsidRPr="00DA58D4" w:rsidRDefault="003B5DE0" w:rsidP="00664280">
      <w:pPr>
        <w:pStyle w:val="ListParagraph"/>
        <w:numPr>
          <w:ilvl w:val="0"/>
          <w:numId w:val="16"/>
        </w:numPr>
        <w:spacing w:after="0" w:line="240" w:lineRule="auto"/>
        <w:ind w:left="1418" w:hanging="698"/>
        <w:jc w:val="both"/>
        <w:rPr>
          <w:rFonts w:ascii="Arial" w:hAnsi="Arial" w:cs="Arial"/>
        </w:rPr>
      </w:pPr>
      <w:r w:rsidRPr="00DA58D4">
        <w:rPr>
          <w:rFonts w:ascii="Arial" w:hAnsi="Arial" w:cs="Arial"/>
        </w:rPr>
        <w:t>Equipment to carry out all works</w:t>
      </w:r>
    </w:p>
    <w:p w14:paraId="7C47A189" w14:textId="61D27B73" w:rsidR="003B5DE0" w:rsidRPr="00DA58D4" w:rsidRDefault="00430F8C" w:rsidP="006472FF">
      <w:pPr>
        <w:pStyle w:val="ListParagraph"/>
        <w:numPr>
          <w:ilvl w:val="0"/>
          <w:numId w:val="16"/>
        </w:numPr>
        <w:spacing w:after="0" w:line="240" w:lineRule="auto"/>
        <w:ind w:left="1418" w:hanging="698"/>
        <w:jc w:val="both"/>
        <w:rPr>
          <w:rFonts w:ascii="Arial" w:hAnsi="Arial" w:cs="Arial"/>
        </w:rPr>
      </w:pPr>
      <w:r w:rsidRPr="00DA58D4">
        <w:rPr>
          <w:rFonts w:ascii="Arial" w:hAnsi="Arial" w:cs="Arial"/>
        </w:rPr>
        <w:t xml:space="preserve">Complaints management mechanism including phone and email contacts and </w:t>
      </w:r>
      <w:proofErr w:type="gramStart"/>
      <w:r w:rsidRPr="00DA58D4">
        <w:rPr>
          <w:rFonts w:ascii="Arial" w:hAnsi="Arial" w:cs="Arial"/>
        </w:rPr>
        <w:t>a complaints</w:t>
      </w:r>
      <w:proofErr w:type="gramEnd"/>
      <w:r w:rsidRPr="00DA58D4">
        <w:rPr>
          <w:rFonts w:ascii="Arial" w:hAnsi="Arial" w:cs="Arial"/>
        </w:rPr>
        <w:t xml:space="preserve"> register</w:t>
      </w:r>
      <w:r w:rsidR="006472FF" w:rsidRPr="00DA58D4">
        <w:rPr>
          <w:rFonts w:ascii="Arial" w:hAnsi="Arial" w:cs="Arial"/>
        </w:rPr>
        <w:t>.</w:t>
      </w:r>
    </w:p>
    <w:p w14:paraId="412E2F6E" w14:textId="77777777" w:rsidR="00011FF9" w:rsidRDefault="00E56C3F" w:rsidP="006472FF">
      <w:pPr>
        <w:pStyle w:val="ListParagraph"/>
        <w:numPr>
          <w:ilvl w:val="0"/>
          <w:numId w:val="16"/>
        </w:numPr>
        <w:spacing w:after="0" w:line="240" w:lineRule="auto"/>
        <w:ind w:left="1418" w:hanging="698"/>
        <w:jc w:val="both"/>
        <w:rPr>
          <w:rFonts w:ascii="Arial" w:hAnsi="Arial" w:cs="Arial"/>
        </w:rPr>
      </w:pPr>
      <w:r w:rsidRPr="00DA58D4">
        <w:rPr>
          <w:rFonts w:ascii="Arial" w:hAnsi="Arial" w:cs="Arial"/>
        </w:rPr>
        <w:t>Waste Management Plan</w:t>
      </w:r>
    </w:p>
    <w:p w14:paraId="5D227E41" w14:textId="04C8B9FD" w:rsidR="00E56C3F" w:rsidRPr="00DA58D4" w:rsidRDefault="00011FF9" w:rsidP="006472FF">
      <w:pPr>
        <w:pStyle w:val="ListParagraph"/>
        <w:numPr>
          <w:ilvl w:val="0"/>
          <w:numId w:val="16"/>
        </w:numPr>
        <w:spacing w:after="0" w:line="240" w:lineRule="auto"/>
        <w:ind w:left="1418" w:hanging="698"/>
        <w:jc w:val="both"/>
        <w:rPr>
          <w:rFonts w:ascii="Arial" w:hAnsi="Arial" w:cs="Arial"/>
        </w:rPr>
      </w:pPr>
      <w:r>
        <w:rPr>
          <w:rFonts w:ascii="Arial" w:hAnsi="Arial" w:cs="Arial"/>
        </w:rPr>
        <w:t xml:space="preserve">Noise management Plan in accordance with the recommendations made </w:t>
      </w:r>
      <w:r w:rsidR="00B72D99">
        <w:rPr>
          <w:rFonts w:ascii="Arial" w:hAnsi="Arial" w:cs="Arial"/>
        </w:rPr>
        <w:t>Noise Impact Assessment (Muller Acoustic Consulting, 2021)</w:t>
      </w:r>
      <w:r w:rsidR="00E56C3F" w:rsidRPr="00DA58D4">
        <w:rPr>
          <w:rFonts w:ascii="Arial" w:hAnsi="Arial" w:cs="Arial"/>
        </w:rPr>
        <w:t xml:space="preserve"> </w:t>
      </w:r>
    </w:p>
    <w:p w14:paraId="4B088654" w14:textId="77777777" w:rsidR="005C194C" w:rsidRDefault="005C194C" w:rsidP="00664280">
      <w:pPr>
        <w:spacing w:after="0" w:line="240" w:lineRule="auto"/>
        <w:ind w:left="709"/>
        <w:jc w:val="both"/>
        <w:rPr>
          <w:rFonts w:ascii="Arial" w:hAnsi="Arial" w:cs="Arial"/>
        </w:rPr>
      </w:pPr>
    </w:p>
    <w:p w14:paraId="69F8EAD2" w14:textId="46E6858A" w:rsidR="005C194C" w:rsidRPr="005C194C" w:rsidRDefault="005C194C" w:rsidP="00664280">
      <w:pPr>
        <w:spacing w:after="0" w:line="240" w:lineRule="auto"/>
        <w:ind w:left="709"/>
        <w:jc w:val="both"/>
        <w:rPr>
          <w:rFonts w:ascii="Arial" w:hAnsi="Arial" w:cs="Arial"/>
          <w:b/>
          <w:bCs/>
        </w:rPr>
      </w:pPr>
      <w:r w:rsidRPr="005C194C">
        <w:rPr>
          <w:rFonts w:ascii="Arial" w:hAnsi="Arial" w:cs="Arial"/>
          <w:u w:val="single"/>
        </w:rPr>
        <w:t>Reason</w:t>
      </w:r>
      <w:r>
        <w:rPr>
          <w:rFonts w:ascii="Arial" w:hAnsi="Arial" w:cs="Arial"/>
        </w:rPr>
        <w:t xml:space="preserve">: </w:t>
      </w:r>
      <w:r w:rsidRPr="005C194C">
        <w:rPr>
          <w:rFonts w:ascii="Arial" w:hAnsi="Arial" w:cs="Arial"/>
        </w:rPr>
        <w:t xml:space="preserve">To require details of measures that will protect the public </w:t>
      </w:r>
      <w:r w:rsidR="00B8212D">
        <w:rPr>
          <w:rFonts w:ascii="Arial" w:hAnsi="Arial" w:cs="Arial"/>
        </w:rPr>
        <w:t>and the surrounding environment</w:t>
      </w:r>
      <w:r w:rsidRPr="005C194C">
        <w:rPr>
          <w:rFonts w:ascii="Arial" w:hAnsi="Arial" w:cs="Arial"/>
        </w:rPr>
        <w:t xml:space="preserve"> during site works and construction</w:t>
      </w:r>
      <w:r w:rsidR="000B151A">
        <w:rPr>
          <w:rFonts w:ascii="Arial" w:hAnsi="Arial" w:cs="Arial"/>
        </w:rPr>
        <w:t>.</w:t>
      </w:r>
    </w:p>
    <w:p w14:paraId="4A4429B8" w14:textId="77777777" w:rsidR="000B151A" w:rsidRPr="006B5F4F" w:rsidRDefault="000B151A" w:rsidP="00664280">
      <w:pPr>
        <w:pStyle w:val="Normal27"/>
        <w:widowControl w:val="0"/>
        <w:autoSpaceDE w:val="0"/>
        <w:autoSpaceDN w:val="0"/>
        <w:adjustRightInd w:val="0"/>
        <w:jc w:val="both"/>
        <w:rPr>
          <w:rFonts w:ascii="Arial" w:eastAsiaTheme="minorHAnsi" w:hAnsi="Arial" w:cs="Arial"/>
          <w:sz w:val="22"/>
          <w:szCs w:val="22"/>
          <w:highlight w:val="yellow"/>
        </w:rPr>
      </w:pPr>
    </w:p>
    <w:p w14:paraId="5EC4429B" w14:textId="30389C56" w:rsidR="00F472EC" w:rsidRDefault="003C1558" w:rsidP="0057260C">
      <w:pPr>
        <w:tabs>
          <w:tab w:val="left" w:pos="709"/>
        </w:tabs>
        <w:spacing w:before="120" w:after="0" w:line="240" w:lineRule="auto"/>
        <w:jc w:val="both"/>
        <w:rPr>
          <w:rFonts w:ascii="Arial" w:hAnsi="Arial" w:cs="Arial"/>
          <w:b/>
          <w:bCs/>
        </w:rPr>
      </w:pPr>
      <w:r>
        <w:rPr>
          <w:rFonts w:ascii="Arial" w:hAnsi="Arial" w:cs="Arial"/>
          <w:b/>
          <w:bCs/>
        </w:rPr>
        <w:t>B</w:t>
      </w:r>
      <w:r w:rsidR="00DD7890">
        <w:rPr>
          <w:rFonts w:ascii="Arial" w:hAnsi="Arial" w:cs="Arial"/>
          <w:b/>
          <w:bCs/>
        </w:rPr>
        <w:t>6</w:t>
      </w:r>
      <w:r>
        <w:rPr>
          <w:rFonts w:ascii="Arial" w:hAnsi="Arial" w:cs="Arial"/>
          <w:b/>
          <w:bCs/>
        </w:rPr>
        <w:tab/>
      </w:r>
      <w:r w:rsidR="00F472EC">
        <w:rPr>
          <w:rFonts w:ascii="Arial" w:hAnsi="Arial" w:cs="Arial"/>
          <w:b/>
          <w:bCs/>
        </w:rPr>
        <w:t>Other Approvals</w:t>
      </w:r>
    </w:p>
    <w:p w14:paraId="5C7E26F5" w14:textId="77777777" w:rsidR="00F472EC" w:rsidRDefault="00F472EC" w:rsidP="00664280">
      <w:pPr>
        <w:tabs>
          <w:tab w:val="left" w:pos="709"/>
        </w:tabs>
        <w:spacing w:after="0" w:line="240" w:lineRule="auto"/>
        <w:jc w:val="both"/>
        <w:rPr>
          <w:rFonts w:ascii="Arial" w:hAnsi="Arial" w:cs="Arial"/>
          <w:b/>
          <w:bCs/>
        </w:rPr>
      </w:pPr>
    </w:p>
    <w:p w14:paraId="7594AE81" w14:textId="6D2BF464" w:rsidR="00F472EC" w:rsidRDefault="00F472EC" w:rsidP="00664280">
      <w:pPr>
        <w:tabs>
          <w:tab w:val="left" w:pos="709"/>
        </w:tabs>
        <w:spacing w:after="0" w:line="240" w:lineRule="auto"/>
        <w:ind w:left="709"/>
        <w:jc w:val="both"/>
        <w:rPr>
          <w:rFonts w:ascii="Arial" w:hAnsi="Arial" w:cs="Arial"/>
          <w:bCs/>
        </w:rPr>
      </w:pPr>
      <w:r w:rsidRPr="00F472EC">
        <w:rPr>
          <w:rFonts w:ascii="Arial" w:hAnsi="Arial" w:cs="Arial"/>
          <w:bCs/>
        </w:rPr>
        <w:t>The following approvals are required:</w:t>
      </w:r>
    </w:p>
    <w:p w14:paraId="3BA080A9" w14:textId="77777777" w:rsidR="00F472EC" w:rsidRPr="00F472EC" w:rsidRDefault="00F472EC" w:rsidP="00664280">
      <w:pPr>
        <w:tabs>
          <w:tab w:val="left" w:pos="709"/>
        </w:tabs>
        <w:spacing w:after="0" w:line="240" w:lineRule="auto"/>
        <w:ind w:left="709"/>
        <w:jc w:val="both"/>
        <w:rPr>
          <w:rFonts w:ascii="Arial" w:hAnsi="Arial" w:cs="Arial"/>
          <w:bCs/>
        </w:rPr>
      </w:pPr>
    </w:p>
    <w:p w14:paraId="667819B0" w14:textId="23B9D97F" w:rsidR="002A09A6" w:rsidRPr="00F472EC" w:rsidRDefault="001D6239" w:rsidP="00664280">
      <w:pPr>
        <w:pStyle w:val="ListParagraph"/>
        <w:numPr>
          <w:ilvl w:val="0"/>
          <w:numId w:val="10"/>
        </w:numPr>
        <w:tabs>
          <w:tab w:val="left" w:pos="709"/>
          <w:tab w:val="left" w:pos="1418"/>
        </w:tabs>
        <w:spacing w:after="0" w:line="240" w:lineRule="auto"/>
        <w:ind w:left="1418" w:hanging="709"/>
        <w:jc w:val="both"/>
        <w:rPr>
          <w:rFonts w:ascii="Arial" w:hAnsi="Arial" w:cs="Arial"/>
          <w:b/>
          <w:bCs/>
        </w:rPr>
      </w:pPr>
      <w:r w:rsidRPr="00F472EC">
        <w:rPr>
          <w:rFonts w:ascii="Arial" w:hAnsi="Arial" w:cs="Arial"/>
          <w:b/>
          <w:bCs/>
        </w:rPr>
        <w:t>Roads Act</w:t>
      </w:r>
      <w:r w:rsidR="00FB305A" w:rsidRPr="00F472EC">
        <w:rPr>
          <w:rFonts w:ascii="Arial" w:hAnsi="Arial" w:cs="Arial"/>
          <w:b/>
          <w:bCs/>
        </w:rPr>
        <w:t xml:space="preserve"> 1993</w:t>
      </w:r>
      <w:r w:rsidRPr="00F472EC">
        <w:rPr>
          <w:rFonts w:ascii="Arial" w:hAnsi="Arial" w:cs="Arial"/>
          <w:b/>
          <w:bCs/>
        </w:rPr>
        <w:t xml:space="preserve"> </w:t>
      </w:r>
      <w:r w:rsidR="00897508" w:rsidRPr="00F472EC">
        <w:rPr>
          <w:rFonts w:ascii="Arial" w:hAnsi="Arial" w:cs="Arial"/>
          <w:b/>
          <w:bCs/>
        </w:rPr>
        <w:t>approval</w:t>
      </w:r>
      <w:r w:rsidRPr="00F472EC">
        <w:rPr>
          <w:rFonts w:ascii="Arial" w:hAnsi="Arial" w:cs="Arial"/>
          <w:b/>
          <w:bCs/>
        </w:rPr>
        <w:t xml:space="preserve"> </w:t>
      </w:r>
      <w:r w:rsidR="00F472EC">
        <w:rPr>
          <w:rFonts w:ascii="Arial" w:hAnsi="Arial" w:cs="Arial"/>
          <w:b/>
          <w:bCs/>
        </w:rPr>
        <w:t xml:space="preserve">- </w:t>
      </w:r>
      <w:r w:rsidR="00F45C95" w:rsidRPr="00F472EC">
        <w:rPr>
          <w:rFonts w:ascii="Arial" w:hAnsi="Arial" w:cs="Arial"/>
        </w:rPr>
        <w:t xml:space="preserve">The applicant is to submit an application to Council for </w:t>
      </w:r>
      <w:r w:rsidR="00F251EE" w:rsidRPr="00F472EC">
        <w:rPr>
          <w:rFonts w:ascii="Arial" w:hAnsi="Arial" w:cs="Arial"/>
        </w:rPr>
        <w:t xml:space="preserve">any work within the road reserve </w:t>
      </w:r>
      <w:r w:rsidR="004A31EA" w:rsidRPr="00F472EC">
        <w:rPr>
          <w:rFonts w:ascii="Arial" w:hAnsi="Arial" w:cs="Arial"/>
        </w:rPr>
        <w:t>(</w:t>
      </w:r>
      <w:proofErr w:type="gramStart"/>
      <w:r w:rsidR="00951830" w:rsidRPr="00F472EC">
        <w:rPr>
          <w:rFonts w:ascii="Arial" w:hAnsi="Arial" w:cs="Arial"/>
        </w:rPr>
        <w:t>e.g.</w:t>
      </w:r>
      <w:proofErr w:type="gramEnd"/>
      <w:r w:rsidR="007B748C" w:rsidRPr="00F472EC">
        <w:rPr>
          <w:rFonts w:ascii="Arial" w:hAnsi="Arial" w:cs="Arial"/>
        </w:rPr>
        <w:t xml:space="preserve"> vehicular footpath crossings, utilities including stormwater, footpath paving, kerb and gutter etc) </w:t>
      </w:r>
      <w:r w:rsidR="004871B8" w:rsidRPr="00F472EC">
        <w:rPr>
          <w:rFonts w:ascii="Arial" w:hAnsi="Arial" w:cs="Arial"/>
        </w:rPr>
        <w:t xml:space="preserve">for </w:t>
      </w:r>
      <w:r w:rsidR="00F251EE" w:rsidRPr="00F472EC">
        <w:rPr>
          <w:rFonts w:ascii="Arial" w:hAnsi="Arial" w:cs="Arial"/>
        </w:rPr>
        <w:t>local</w:t>
      </w:r>
      <w:r w:rsidR="00F45C95" w:rsidRPr="00F472EC">
        <w:rPr>
          <w:rFonts w:ascii="Arial" w:hAnsi="Arial" w:cs="Arial"/>
        </w:rPr>
        <w:t xml:space="preserve"> and regional roads or Transport for NSW for </w:t>
      </w:r>
      <w:r w:rsidR="00F251EE" w:rsidRPr="00F472EC">
        <w:rPr>
          <w:rFonts w:ascii="Arial" w:hAnsi="Arial" w:cs="Arial"/>
        </w:rPr>
        <w:t>state roads</w:t>
      </w:r>
      <w:r w:rsidR="005E478F" w:rsidRPr="00F472EC">
        <w:rPr>
          <w:rFonts w:ascii="Arial" w:hAnsi="Arial" w:cs="Arial"/>
        </w:rPr>
        <w:t xml:space="preserve">, </w:t>
      </w:r>
      <w:r w:rsidR="004871B8" w:rsidRPr="00F472EC">
        <w:rPr>
          <w:rFonts w:ascii="Arial" w:hAnsi="Arial" w:cs="Arial"/>
        </w:rPr>
        <w:t xml:space="preserve">pursuant to Section 138 </w:t>
      </w:r>
      <w:r w:rsidR="004871B8" w:rsidRPr="00F472EC">
        <w:rPr>
          <w:rFonts w:ascii="Arial" w:hAnsi="Arial" w:cs="Arial"/>
        </w:rPr>
        <w:lastRenderedPageBreak/>
        <w:t xml:space="preserve">of the </w:t>
      </w:r>
      <w:r w:rsidR="004871B8" w:rsidRPr="00F472EC">
        <w:rPr>
          <w:rFonts w:ascii="Arial" w:hAnsi="Arial" w:cs="Arial"/>
          <w:i/>
          <w:iCs/>
        </w:rPr>
        <w:t>Roads Act 1993</w:t>
      </w:r>
      <w:r w:rsidR="005E478F" w:rsidRPr="00F472EC">
        <w:rPr>
          <w:rFonts w:ascii="Arial" w:hAnsi="Arial" w:cs="Arial"/>
        </w:rPr>
        <w:t>.</w:t>
      </w:r>
      <w:r w:rsidR="004A7853" w:rsidRPr="00F472EC">
        <w:rPr>
          <w:rFonts w:ascii="Arial" w:hAnsi="Arial" w:cs="Arial"/>
        </w:rPr>
        <w:t xml:space="preserve"> Details must be provided with the Construction Certificate application. </w:t>
      </w:r>
    </w:p>
    <w:p w14:paraId="55EC58EE" w14:textId="77777777" w:rsidR="00F472EC" w:rsidRPr="00F472EC" w:rsidRDefault="00F472EC" w:rsidP="00664280">
      <w:pPr>
        <w:pStyle w:val="ListParagraph"/>
        <w:tabs>
          <w:tab w:val="left" w:pos="709"/>
          <w:tab w:val="left" w:pos="1418"/>
        </w:tabs>
        <w:spacing w:after="0" w:line="240" w:lineRule="auto"/>
        <w:ind w:left="1418"/>
        <w:jc w:val="both"/>
        <w:rPr>
          <w:rFonts w:ascii="Arial" w:hAnsi="Arial" w:cs="Arial"/>
          <w:b/>
          <w:bCs/>
        </w:rPr>
      </w:pPr>
    </w:p>
    <w:p w14:paraId="5D37B213" w14:textId="5035E663" w:rsidR="00225E9E" w:rsidRPr="00B8212D" w:rsidRDefault="00342DF0" w:rsidP="0057260C">
      <w:pPr>
        <w:widowControl w:val="0"/>
        <w:spacing w:before="120" w:after="0" w:line="240" w:lineRule="auto"/>
        <w:jc w:val="both"/>
        <w:rPr>
          <w:rFonts w:ascii="Arial" w:hAnsi="Arial" w:cs="Arial"/>
          <w:b/>
          <w:bCs/>
        </w:rPr>
      </w:pPr>
      <w:r>
        <w:rPr>
          <w:rFonts w:ascii="Arial" w:hAnsi="Arial" w:cs="Arial"/>
          <w:b/>
          <w:bCs/>
        </w:rPr>
        <w:t>B</w:t>
      </w:r>
      <w:r w:rsidR="00DD7890">
        <w:rPr>
          <w:rFonts w:ascii="Arial" w:hAnsi="Arial" w:cs="Arial"/>
          <w:b/>
          <w:bCs/>
        </w:rPr>
        <w:t>7</w:t>
      </w:r>
      <w:r>
        <w:rPr>
          <w:rFonts w:ascii="Arial" w:hAnsi="Arial" w:cs="Arial"/>
          <w:b/>
          <w:bCs/>
        </w:rPr>
        <w:tab/>
      </w:r>
      <w:r w:rsidR="00225E9E" w:rsidRPr="00B8212D">
        <w:rPr>
          <w:rFonts w:ascii="Arial" w:hAnsi="Arial" w:cs="Arial"/>
          <w:b/>
          <w:bCs/>
        </w:rPr>
        <w:t xml:space="preserve">Servicing </w:t>
      </w:r>
    </w:p>
    <w:p w14:paraId="366DBA75" w14:textId="77777777" w:rsidR="00225E9E" w:rsidRPr="00B8212D" w:rsidRDefault="00225E9E" w:rsidP="00664280">
      <w:pPr>
        <w:widowControl w:val="0"/>
        <w:spacing w:after="0" w:line="240" w:lineRule="auto"/>
        <w:jc w:val="both"/>
        <w:rPr>
          <w:rFonts w:ascii="Arial" w:hAnsi="Arial" w:cs="Arial"/>
          <w:b/>
          <w:bCs/>
        </w:rPr>
      </w:pPr>
    </w:p>
    <w:p w14:paraId="7BDB0921" w14:textId="162396BC" w:rsidR="00225E9E" w:rsidRPr="00B8212D" w:rsidRDefault="008E1D28" w:rsidP="00664280">
      <w:pPr>
        <w:widowControl w:val="0"/>
        <w:tabs>
          <w:tab w:val="left" w:pos="709"/>
        </w:tabs>
        <w:spacing w:after="0" w:line="240" w:lineRule="auto"/>
        <w:ind w:left="709"/>
        <w:jc w:val="both"/>
        <w:rPr>
          <w:rFonts w:ascii="Arial" w:hAnsi="Arial" w:cs="Arial"/>
          <w:bCs/>
        </w:rPr>
      </w:pPr>
      <w:r w:rsidRPr="00B8212D">
        <w:rPr>
          <w:rFonts w:ascii="Arial" w:hAnsi="Arial" w:cs="Arial"/>
          <w:bCs/>
        </w:rPr>
        <w:t>I</w:t>
      </w:r>
      <w:r w:rsidR="00225E9E" w:rsidRPr="00B8212D">
        <w:rPr>
          <w:rFonts w:ascii="Arial" w:hAnsi="Arial" w:cs="Arial"/>
          <w:bCs/>
        </w:rPr>
        <w:t>n relation to services</w:t>
      </w:r>
      <w:r w:rsidRPr="00B8212D">
        <w:rPr>
          <w:rFonts w:ascii="Arial" w:hAnsi="Arial" w:cs="Arial"/>
          <w:bCs/>
        </w:rPr>
        <w:t>, the following</w:t>
      </w:r>
      <w:r w:rsidR="00225E9E" w:rsidRPr="00B8212D">
        <w:rPr>
          <w:rFonts w:ascii="Arial" w:hAnsi="Arial" w:cs="Arial"/>
          <w:bCs/>
        </w:rPr>
        <w:t xml:space="preserve"> must be undertaken by the applicant where relevant:</w:t>
      </w:r>
    </w:p>
    <w:p w14:paraId="47E82B14" w14:textId="77777777" w:rsidR="003C4455" w:rsidRPr="003C4455" w:rsidRDefault="003C4455" w:rsidP="00664280">
      <w:pPr>
        <w:pStyle w:val="ListParagraph"/>
        <w:spacing w:after="0" w:line="240" w:lineRule="auto"/>
        <w:rPr>
          <w:rFonts w:ascii="Arial" w:hAnsi="Arial" w:cs="Arial"/>
          <w:b/>
          <w:bCs/>
        </w:rPr>
      </w:pPr>
    </w:p>
    <w:p w14:paraId="41E6A22B" w14:textId="5B6CBB51" w:rsidR="003C4455" w:rsidRPr="00B8212D" w:rsidRDefault="003C4455" w:rsidP="00664280">
      <w:pPr>
        <w:pStyle w:val="ListParagraph"/>
        <w:numPr>
          <w:ilvl w:val="0"/>
          <w:numId w:val="12"/>
        </w:numPr>
        <w:tabs>
          <w:tab w:val="left" w:pos="1418"/>
        </w:tabs>
        <w:spacing w:after="0" w:line="240" w:lineRule="auto"/>
        <w:ind w:left="1418" w:hanging="709"/>
        <w:jc w:val="both"/>
        <w:rPr>
          <w:rFonts w:ascii="Arial" w:hAnsi="Arial" w:cs="Arial"/>
          <w:b/>
          <w:bCs/>
        </w:rPr>
      </w:pPr>
      <w:r>
        <w:rPr>
          <w:rFonts w:ascii="Arial" w:hAnsi="Arial" w:cs="Arial"/>
          <w:b/>
          <w:bCs/>
        </w:rPr>
        <w:t>Adequate services</w:t>
      </w:r>
      <w:r w:rsidRPr="00E10487">
        <w:rPr>
          <w:rFonts w:ascii="Arial" w:hAnsi="Arial" w:cs="Arial"/>
          <w:bCs/>
        </w:rPr>
        <w:t xml:space="preserve"> –</w:t>
      </w:r>
      <w:r>
        <w:rPr>
          <w:rFonts w:ascii="Arial" w:hAnsi="Arial" w:cs="Arial"/>
          <w:b/>
          <w:bCs/>
        </w:rPr>
        <w:t xml:space="preserve"> </w:t>
      </w:r>
      <w:r w:rsidRPr="003C4455">
        <w:rPr>
          <w:rFonts w:ascii="Arial" w:hAnsi="Arial" w:cs="Arial"/>
          <w:bCs/>
        </w:rPr>
        <w:t>the applicant must demonstrate that adequate services for water, electricity and wastewater are available</w:t>
      </w:r>
      <w:r w:rsidR="00A26688">
        <w:rPr>
          <w:rFonts w:ascii="Arial" w:hAnsi="Arial" w:cs="Arial"/>
          <w:bCs/>
        </w:rPr>
        <w:t xml:space="preserve"> to the site,</w:t>
      </w:r>
    </w:p>
    <w:p w14:paraId="3D7E2869" w14:textId="77777777" w:rsidR="00B8212D" w:rsidRPr="00B8212D" w:rsidRDefault="00B8212D" w:rsidP="00664280">
      <w:pPr>
        <w:pStyle w:val="ListParagraph"/>
        <w:spacing w:after="0" w:line="240" w:lineRule="auto"/>
        <w:rPr>
          <w:rFonts w:ascii="Arial" w:hAnsi="Arial" w:cs="Arial"/>
          <w:b/>
          <w:bCs/>
        </w:rPr>
      </w:pPr>
    </w:p>
    <w:p w14:paraId="379C7831" w14:textId="6CFF9FF2" w:rsidR="00342DF0" w:rsidRPr="00B8212D" w:rsidRDefault="00342DF0" w:rsidP="00664280">
      <w:pPr>
        <w:pStyle w:val="ListParagraph"/>
        <w:numPr>
          <w:ilvl w:val="0"/>
          <w:numId w:val="12"/>
        </w:numPr>
        <w:tabs>
          <w:tab w:val="left" w:pos="1418"/>
        </w:tabs>
        <w:spacing w:after="0" w:line="240" w:lineRule="auto"/>
        <w:ind w:left="1418" w:hanging="709"/>
        <w:jc w:val="both"/>
        <w:rPr>
          <w:rFonts w:ascii="Arial" w:hAnsi="Arial" w:cs="Arial"/>
          <w:b/>
          <w:bCs/>
        </w:rPr>
      </w:pPr>
      <w:r w:rsidRPr="00B8212D">
        <w:rPr>
          <w:rFonts w:ascii="Arial" w:hAnsi="Arial" w:cs="Arial"/>
          <w:b/>
          <w:bCs/>
        </w:rPr>
        <w:t>Dial before your dig</w:t>
      </w:r>
      <w:r w:rsidR="00225E9E" w:rsidRPr="00B8212D">
        <w:rPr>
          <w:rFonts w:ascii="Arial" w:hAnsi="Arial" w:cs="Arial"/>
          <w:b/>
          <w:bCs/>
        </w:rPr>
        <w:t xml:space="preserve"> - </w:t>
      </w:r>
      <w:r w:rsidR="005512A1" w:rsidRPr="00B8212D">
        <w:rPr>
          <w:rFonts w:ascii="Arial" w:hAnsi="Arial" w:cs="Arial"/>
        </w:rPr>
        <w:t>t</w:t>
      </w:r>
      <w:r w:rsidRPr="00B8212D">
        <w:rPr>
          <w:rFonts w:ascii="Arial" w:hAnsi="Arial" w:cs="Arial"/>
        </w:rPr>
        <w:t>he applicant shall contact “Dial Before You Dig on 1100” to obtain a Service Diagram. The sequence number obtained from “Dial Before You Dig” shall be forwarded to the Principal Certifying Authority (PCA) and Council for their records.</w:t>
      </w:r>
    </w:p>
    <w:p w14:paraId="15A800D4" w14:textId="77777777" w:rsidR="00342DF0" w:rsidRDefault="00342DF0" w:rsidP="00664280">
      <w:pPr>
        <w:spacing w:after="0" w:line="240" w:lineRule="auto"/>
        <w:ind w:left="709"/>
        <w:jc w:val="both"/>
        <w:rPr>
          <w:rFonts w:ascii="Arial" w:hAnsi="Arial" w:cs="Arial"/>
        </w:rPr>
      </w:pPr>
    </w:p>
    <w:p w14:paraId="397E04F1" w14:textId="56A333CD" w:rsidR="005512A1" w:rsidRDefault="005512A1" w:rsidP="00664280">
      <w:pPr>
        <w:spacing w:after="0" w:line="240" w:lineRule="auto"/>
        <w:ind w:left="709"/>
        <w:jc w:val="both"/>
        <w:rPr>
          <w:rFonts w:ascii="Arial" w:hAnsi="Arial" w:cs="Arial"/>
        </w:rPr>
      </w:pPr>
      <w:r>
        <w:rPr>
          <w:rFonts w:ascii="Arial" w:hAnsi="Arial" w:cs="Arial"/>
        </w:rPr>
        <w:t>Details shall be p</w:t>
      </w:r>
      <w:r w:rsidR="00221AB4">
        <w:rPr>
          <w:rFonts w:ascii="Arial" w:hAnsi="Arial" w:cs="Arial"/>
        </w:rPr>
        <w:t xml:space="preserve">rovided with the </w:t>
      </w:r>
      <w:r w:rsidRPr="00225E9E">
        <w:rPr>
          <w:rFonts w:ascii="Arial" w:hAnsi="Arial" w:cs="Arial"/>
        </w:rPr>
        <w:t>Construction Certificate</w:t>
      </w:r>
      <w:r w:rsidR="00221AB4">
        <w:rPr>
          <w:rFonts w:ascii="Arial" w:hAnsi="Arial" w:cs="Arial"/>
        </w:rPr>
        <w:t xml:space="preserve"> application</w:t>
      </w:r>
      <w:r>
        <w:rPr>
          <w:rFonts w:ascii="Arial" w:hAnsi="Arial" w:cs="Arial"/>
        </w:rPr>
        <w:t>.</w:t>
      </w:r>
    </w:p>
    <w:p w14:paraId="0FE59D19" w14:textId="77777777" w:rsidR="005512A1" w:rsidRDefault="005512A1" w:rsidP="00664280">
      <w:pPr>
        <w:spacing w:after="0" w:line="240" w:lineRule="auto"/>
        <w:ind w:left="709"/>
        <w:jc w:val="both"/>
        <w:rPr>
          <w:rFonts w:ascii="Arial" w:hAnsi="Arial" w:cs="Arial"/>
        </w:rPr>
      </w:pPr>
    </w:p>
    <w:p w14:paraId="0C596D11" w14:textId="4E07206E" w:rsidR="000B151A" w:rsidRDefault="000B151A" w:rsidP="00664280">
      <w:pPr>
        <w:spacing w:after="0" w:line="240" w:lineRule="auto"/>
        <w:ind w:left="709"/>
        <w:jc w:val="both"/>
        <w:rPr>
          <w:rFonts w:ascii="Arial" w:hAnsi="Arial" w:cs="Arial"/>
        </w:rPr>
      </w:pPr>
      <w:r w:rsidRPr="000B151A">
        <w:rPr>
          <w:rFonts w:ascii="Arial" w:hAnsi="Arial" w:cs="Arial"/>
          <w:u w:val="single"/>
        </w:rPr>
        <w:t>Reason</w:t>
      </w:r>
      <w:r w:rsidRPr="000B151A">
        <w:rPr>
          <w:rFonts w:ascii="Arial" w:hAnsi="Arial" w:cs="Arial"/>
        </w:rPr>
        <w:t>: To ensure</w:t>
      </w:r>
      <w:r>
        <w:rPr>
          <w:rFonts w:ascii="Arial" w:hAnsi="Arial" w:cs="Arial"/>
        </w:rPr>
        <w:t xml:space="preserve"> work is carried out having regard to </w:t>
      </w:r>
      <w:r w:rsidR="005512A1">
        <w:rPr>
          <w:rFonts w:ascii="Arial" w:hAnsi="Arial" w:cs="Arial"/>
        </w:rPr>
        <w:t xml:space="preserve">existing services and </w:t>
      </w:r>
      <w:r>
        <w:rPr>
          <w:rFonts w:ascii="Arial" w:hAnsi="Arial" w:cs="Arial"/>
        </w:rPr>
        <w:t>underground infrastructure for safety and efficiency.</w:t>
      </w:r>
      <w:r w:rsidR="00221AB4">
        <w:rPr>
          <w:rFonts w:ascii="Arial" w:hAnsi="Arial" w:cs="Arial"/>
        </w:rPr>
        <w:t xml:space="preserve"> </w:t>
      </w:r>
    </w:p>
    <w:p w14:paraId="363C9FB7" w14:textId="77777777" w:rsidR="000B151A" w:rsidRPr="005C194C" w:rsidRDefault="000B151A" w:rsidP="00664280">
      <w:pPr>
        <w:spacing w:after="0" w:line="240" w:lineRule="auto"/>
        <w:ind w:left="709"/>
        <w:jc w:val="both"/>
        <w:rPr>
          <w:rFonts w:ascii="Arial" w:hAnsi="Arial" w:cs="Arial"/>
          <w:b/>
          <w:bCs/>
        </w:rPr>
      </w:pPr>
    </w:p>
    <w:p w14:paraId="2E154114" w14:textId="71704131" w:rsidR="009E7EF9" w:rsidRPr="00621FD7" w:rsidRDefault="00B85CB6" w:rsidP="0057260C">
      <w:pPr>
        <w:tabs>
          <w:tab w:val="left" w:pos="709"/>
        </w:tabs>
        <w:spacing w:before="120" w:after="0" w:line="240" w:lineRule="auto"/>
        <w:jc w:val="both"/>
        <w:rPr>
          <w:rFonts w:ascii="Arial" w:hAnsi="Arial" w:cs="Arial"/>
          <w:b/>
          <w:bCs/>
        </w:rPr>
      </w:pPr>
      <w:r w:rsidRPr="00621FD7">
        <w:rPr>
          <w:rFonts w:ascii="Arial" w:hAnsi="Arial" w:cs="Arial"/>
          <w:b/>
          <w:bCs/>
        </w:rPr>
        <w:t>B</w:t>
      </w:r>
      <w:r w:rsidR="00DD7890">
        <w:rPr>
          <w:rFonts w:ascii="Arial" w:hAnsi="Arial" w:cs="Arial"/>
          <w:b/>
          <w:bCs/>
        </w:rPr>
        <w:t>8</w:t>
      </w:r>
      <w:r w:rsidR="003C1558" w:rsidRPr="00621FD7">
        <w:rPr>
          <w:rFonts w:ascii="Arial" w:hAnsi="Arial" w:cs="Arial"/>
          <w:b/>
          <w:bCs/>
        </w:rPr>
        <w:tab/>
      </w:r>
      <w:r w:rsidR="009E7EF9" w:rsidRPr="00621FD7">
        <w:rPr>
          <w:rFonts w:ascii="Arial" w:hAnsi="Arial" w:cs="Arial"/>
          <w:b/>
          <w:bCs/>
        </w:rPr>
        <w:t>Stormwater Management</w:t>
      </w:r>
    </w:p>
    <w:p w14:paraId="069B21F4" w14:textId="77777777" w:rsidR="003C13BB" w:rsidRPr="00052C18" w:rsidRDefault="003C13BB" w:rsidP="00664280">
      <w:pPr>
        <w:pStyle w:val="ListParagraph"/>
        <w:spacing w:after="0" w:line="240" w:lineRule="auto"/>
        <w:jc w:val="both"/>
        <w:rPr>
          <w:rFonts w:ascii="Arial" w:hAnsi="Arial" w:cs="Arial"/>
          <w:b/>
          <w:bCs/>
        </w:rPr>
      </w:pPr>
    </w:p>
    <w:p w14:paraId="4C7F1902" w14:textId="310381F5" w:rsidR="00052C18" w:rsidRDefault="004864B4" w:rsidP="00664280">
      <w:pPr>
        <w:pStyle w:val="ListParagraph"/>
        <w:spacing w:after="0" w:line="240" w:lineRule="auto"/>
        <w:jc w:val="both"/>
        <w:rPr>
          <w:rFonts w:ascii="Arial" w:hAnsi="Arial" w:cs="Arial"/>
          <w:bCs/>
        </w:rPr>
      </w:pPr>
      <w:r w:rsidRPr="004864B4">
        <w:rPr>
          <w:rFonts w:ascii="Arial" w:hAnsi="Arial" w:cs="Arial"/>
          <w:bCs/>
        </w:rPr>
        <w:t>Final design plans of the stormwater drainage systems, prepared by a qualified practicing professional and in accordance with the requirements of council shall be submitted to the certifier prior to issue of a Construction Certificate. The hydrology and hydraulic calculations shall be based on models described in the current edition of Australian Rainfall and Runoff</w:t>
      </w:r>
    </w:p>
    <w:p w14:paraId="1C744EDF" w14:textId="77777777" w:rsidR="004864B4" w:rsidRDefault="004864B4" w:rsidP="00664280">
      <w:pPr>
        <w:pStyle w:val="ListParagraph"/>
        <w:spacing w:after="0" w:line="240" w:lineRule="auto"/>
        <w:jc w:val="both"/>
        <w:rPr>
          <w:rFonts w:ascii="Arial" w:hAnsi="Arial" w:cs="Arial"/>
          <w:bCs/>
        </w:rPr>
      </w:pPr>
    </w:p>
    <w:p w14:paraId="1E80484C" w14:textId="4AB853D1" w:rsidR="00143E0D" w:rsidRPr="00052C18" w:rsidRDefault="00143E0D" w:rsidP="00664280">
      <w:pPr>
        <w:pStyle w:val="ListParagraph"/>
        <w:spacing w:after="0" w:line="240" w:lineRule="auto"/>
        <w:jc w:val="both"/>
        <w:rPr>
          <w:rFonts w:ascii="Arial" w:hAnsi="Arial" w:cs="Arial"/>
          <w:bCs/>
        </w:rPr>
      </w:pPr>
      <w:r>
        <w:rPr>
          <w:rFonts w:ascii="Arial" w:hAnsi="Arial" w:cs="Arial"/>
          <w:bCs/>
        </w:rPr>
        <w:t xml:space="preserve">The development must not result in the diversion of overland surface waters onto adjoining properties and where necessary shall construct appropriate surface drainage systems that connect to Council’s stormwater system. </w:t>
      </w:r>
    </w:p>
    <w:p w14:paraId="42EF398B" w14:textId="77777777" w:rsidR="00052C18" w:rsidRDefault="00052C18" w:rsidP="00664280">
      <w:pPr>
        <w:pStyle w:val="ListParagraph"/>
        <w:spacing w:after="0" w:line="240" w:lineRule="auto"/>
        <w:jc w:val="both"/>
        <w:rPr>
          <w:rFonts w:ascii="Arial" w:hAnsi="Arial" w:cs="Arial"/>
          <w:b/>
          <w:bCs/>
          <w:highlight w:val="yellow"/>
        </w:rPr>
      </w:pPr>
    </w:p>
    <w:p w14:paraId="6BD15B9C" w14:textId="6C90ACA7" w:rsidR="00143E0D" w:rsidRPr="00143E0D" w:rsidRDefault="00143E0D" w:rsidP="00664280">
      <w:pPr>
        <w:pStyle w:val="ListParagraph"/>
        <w:spacing w:after="0" w:line="240" w:lineRule="auto"/>
        <w:jc w:val="both"/>
        <w:rPr>
          <w:rFonts w:ascii="Arial" w:hAnsi="Arial" w:cs="Arial"/>
        </w:rPr>
      </w:pPr>
      <w:r w:rsidRPr="000B151A">
        <w:rPr>
          <w:rFonts w:ascii="Arial" w:hAnsi="Arial" w:cs="Arial"/>
          <w:u w:val="single"/>
        </w:rPr>
        <w:t>Reason</w:t>
      </w:r>
      <w:r w:rsidRPr="000B151A">
        <w:rPr>
          <w:rFonts w:ascii="Arial" w:hAnsi="Arial" w:cs="Arial"/>
        </w:rPr>
        <w:t xml:space="preserve">: </w:t>
      </w:r>
      <w:r w:rsidRPr="00143E0D">
        <w:rPr>
          <w:rFonts w:ascii="Arial" w:hAnsi="Arial" w:cs="Arial"/>
        </w:rPr>
        <w:t xml:space="preserve">To ensure stormwater is appropriately managed on the site. </w:t>
      </w:r>
    </w:p>
    <w:p w14:paraId="003D88EA" w14:textId="77777777" w:rsidR="00EB2C0D" w:rsidRDefault="00EB2C0D" w:rsidP="00664280">
      <w:pPr>
        <w:pStyle w:val="ListParagraph"/>
        <w:spacing w:after="0" w:line="240" w:lineRule="auto"/>
        <w:jc w:val="both"/>
        <w:rPr>
          <w:rFonts w:ascii="Arial" w:hAnsi="Arial" w:cs="Arial"/>
          <w:b/>
          <w:bCs/>
        </w:rPr>
      </w:pPr>
    </w:p>
    <w:p w14:paraId="226793D1" w14:textId="1F59AF32" w:rsidR="00D02DFA" w:rsidRDefault="003C1558" w:rsidP="0057260C">
      <w:pPr>
        <w:tabs>
          <w:tab w:val="left" w:pos="709"/>
        </w:tabs>
        <w:spacing w:before="120" w:after="0" w:line="240" w:lineRule="auto"/>
        <w:jc w:val="both"/>
        <w:rPr>
          <w:rFonts w:ascii="Arial" w:hAnsi="Arial" w:cs="Arial"/>
          <w:b/>
          <w:bCs/>
        </w:rPr>
      </w:pPr>
      <w:r>
        <w:rPr>
          <w:rFonts w:ascii="Arial" w:hAnsi="Arial" w:cs="Arial"/>
          <w:b/>
          <w:bCs/>
        </w:rPr>
        <w:t>B</w:t>
      </w:r>
      <w:r w:rsidR="00DD7890">
        <w:rPr>
          <w:rFonts w:ascii="Arial" w:hAnsi="Arial" w:cs="Arial"/>
          <w:b/>
          <w:bCs/>
        </w:rPr>
        <w:t>9</w:t>
      </w:r>
      <w:r>
        <w:rPr>
          <w:rFonts w:ascii="Arial" w:hAnsi="Arial" w:cs="Arial"/>
          <w:b/>
          <w:bCs/>
        </w:rPr>
        <w:tab/>
      </w:r>
      <w:r w:rsidR="00D02DFA">
        <w:rPr>
          <w:rFonts w:ascii="Arial" w:hAnsi="Arial" w:cs="Arial"/>
          <w:b/>
          <w:bCs/>
        </w:rPr>
        <w:t>Bush</w:t>
      </w:r>
      <w:r w:rsidR="00437420">
        <w:rPr>
          <w:rFonts w:ascii="Arial" w:hAnsi="Arial" w:cs="Arial"/>
          <w:b/>
          <w:bCs/>
        </w:rPr>
        <w:t xml:space="preserve"> </w:t>
      </w:r>
      <w:r w:rsidR="00D02DFA">
        <w:rPr>
          <w:rFonts w:ascii="Arial" w:hAnsi="Arial" w:cs="Arial"/>
          <w:b/>
          <w:bCs/>
        </w:rPr>
        <w:t xml:space="preserve">fire Management </w:t>
      </w:r>
    </w:p>
    <w:p w14:paraId="6445A5AE" w14:textId="77777777" w:rsidR="00D02DFA" w:rsidRDefault="00D02DFA" w:rsidP="00664280">
      <w:pPr>
        <w:tabs>
          <w:tab w:val="left" w:pos="709"/>
        </w:tabs>
        <w:spacing w:after="0" w:line="240" w:lineRule="auto"/>
        <w:ind w:left="709"/>
        <w:jc w:val="both"/>
        <w:rPr>
          <w:rFonts w:ascii="Arial" w:hAnsi="Arial" w:cs="Arial"/>
          <w:bCs/>
        </w:rPr>
      </w:pPr>
    </w:p>
    <w:p w14:paraId="4D4BF8B9" w14:textId="5585B4FA" w:rsidR="00640390" w:rsidRPr="001E32D5" w:rsidRDefault="00437420" w:rsidP="00664280">
      <w:pPr>
        <w:tabs>
          <w:tab w:val="left" w:pos="709"/>
        </w:tabs>
        <w:spacing w:after="0" w:line="240" w:lineRule="auto"/>
        <w:ind w:left="709"/>
        <w:jc w:val="both"/>
        <w:rPr>
          <w:rFonts w:ascii="Arial" w:hAnsi="Arial" w:cs="Arial"/>
          <w:bCs/>
          <w:color w:val="FF0000"/>
        </w:rPr>
      </w:pPr>
      <w:r>
        <w:rPr>
          <w:rFonts w:ascii="Arial" w:hAnsi="Arial" w:cs="Arial"/>
          <w:bCs/>
        </w:rPr>
        <w:t xml:space="preserve">Where the site is identified as bush fire prone land, the solar farm </w:t>
      </w:r>
      <w:r w:rsidR="00D02DFA" w:rsidRPr="00D02DFA">
        <w:rPr>
          <w:rFonts w:ascii="Arial" w:hAnsi="Arial" w:cs="Arial"/>
          <w:bCs/>
        </w:rPr>
        <w:t xml:space="preserve">shall comply with the relevant specifications and requirements of </w:t>
      </w:r>
      <w:r w:rsidR="00D02DFA" w:rsidRPr="008F1644">
        <w:rPr>
          <w:rFonts w:ascii="Arial" w:hAnsi="Arial" w:cs="Arial"/>
          <w:bCs/>
          <w:i/>
        </w:rPr>
        <w:t>Planning for Bushfire Protection (2019)</w:t>
      </w:r>
      <w:r w:rsidR="00D02DFA" w:rsidRPr="00D02DFA">
        <w:rPr>
          <w:rFonts w:ascii="Arial" w:hAnsi="Arial" w:cs="Arial"/>
          <w:bCs/>
        </w:rPr>
        <w:t xml:space="preserve"> prepared by the NSW Rural Fire Service</w:t>
      </w:r>
      <w:r w:rsidR="008F1644">
        <w:rPr>
          <w:rFonts w:ascii="Arial" w:hAnsi="Arial" w:cs="Arial"/>
          <w:bCs/>
        </w:rPr>
        <w:t xml:space="preserve"> </w:t>
      </w:r>
      <w:r w:rsidR="00D44591">
        <w:rPr>
          <w:rFonts w:ascii="Arial" w:hAnsi="Arial" w:cs="Arial"/>
          <w:bCs/>
        </w:rPr>
        <w:t>as outlined in the RFS General Terms of Approval</w:t>
      </w:r>
      <w:r w:rsidR="00BA3E13">
        <w:rPr>
          <w:rFonts w:ascii="Arial" w:hAnsi="Arial" w:cs="Arial"/>
          <w:bCs/>
        </w:rPr>
        <w:t xml:space="preserve"> dated </w:t>
      </w:r>
      <w:r w:rsidR="00401568">
        <w:rPr>
          <w:rFonts w:ascii="Arial" w:hAnsi="Arial" w:cs="Arial"/>
          <w:bCs/>
        </w:rPr>
        <w:t xml:space="preserve">8 November 2021 (ref: </w:t>
      </w:r>
      <w:r w:rsidR="00401568" w:rsidRPr="00401568">
        <w:rPr>
          <w:rFonts w:ascii="Arial" w:hAnsi="Arial" w:cs="Arial"/>
          <w:bCs/>
        </w:rPr>
        <w:t>DA20211108004852-Original-1</w:t>
      </w:r>
      <w:r w:rsidR="00401568">
        <w:rPr>
          <w:rFonts w:ascii="Arial" w:hAnsi="Arial" w:cs="Arial"/>
          <w:bCs/>
        </w:rPr>
        <w:t>)</w:t>
      </w:r>
      <w:r w:rsidR="00C043A5">
        <w:rPr>
          <w:rFonts w:ascii="Arial" w:hAnsi="Arial" w:cs="Arial"/>
          <w:bCs/>
        </w:rPr>
        <w:t>.</w:t>
      </w:r>
    </w:p>
    <w:p w14:paraId="2AF03E7F" w14:textId="77777777" w:rsidR="00640390" w:rsidRDefault="00640390" w:rsidP="00664280">
      <w:pPr>
        <w:tabs>
          <w:tab w:val="left" w:pos="709"/>
        </w:tabs>
        <w:spacing w:after="0" w:line="240" w:lineRule="auto"/>
        <w:ind w:left="709"/>
        <w:jc w:val="both"/>
        <w:rPr>
          <w:rFonts w:ascii="Arial" w:hAnsi="Arial" w:cs="Arial"/>
          <w:bCs/>
        </w:rPr>
      </w:pPr>
    </w:p>
    <w:p w14:paraId="45D5CAEE" w14:textId="18D95A26" w:rsidR="00441F3C" w:rsidRDefault="008E2365" w:rsidP="00664280">
      <w:pPr>
        <w:pStyle w:val="ListParagraph"/>
        <w:numPr>
          <w:ilvl w:val="0"/>
          <w:numId w:val="49"/>
        </w:numPr>
        <w:tabs>
          <w:tab w:val="left" w:pos="709"/>
        </w:tabs>
        <w:spacing w:after="0" w:line="240" w:lineRule="auto"/>
        <w:jc w:val="both"/>
        <w:rPr>
          <w:rFonts w:ascii="Arial" w:hAnsi="Arial" w:cs="Arial"/>
          <w:bCs/>
        </w:rPr>
      </w:pPr>
      <w:r w:rsidRPr="00441F3C">
        <w:rPr>
          <w:rFonts w:ascii="Arial" w:hAnsi="Arial" w:cs="Arial"/>
          <w:bCs/>
        </w:rPr>
        <w:t>Details are to be demonstrated on the Construction Certificate plans.</w:t>
      </w:r>
    </w:p>
    <w:p w14:paraId="4BDB16F5" w14:textId="5926191B" w:rsidR="00441F3C" w:rsidRDefault="009B75C0" w:rsidP="00664280">
      <w:pPr>
        <w:pStyle w:val="ListParagraph"/>
        <w:numPr>
          <w:ilvl w:val="0"/>
          <w:numId w:val="49"/>
        </w:numPr>
        <w:tabs>
          <w:tab w:val="left" w:pos="709"/>
        </w:tabs>
        <w:spacing w:after="0" w:line="240" w:lineRule="auto"/>
        <w:jc w:val="both"/>
        <w:rPr>
          <w:rFonts w:ascii="Arial" w:hAnsi="Arial" w:cs="Arial"/>
          <w:bCs/>
        </w:rPr>
      </w:pPr>
      <w:r w:rsidRPr="009B75C0">
        <w:rPr>
          <w:rFonts w:ascii="Arial" w:hAnsi="Arial" w:cs="Arial"/>
          <w:bCs/>
        </w:rPr>
        <w:t>Bush Fire Emergency Management and Operations Plan</w:t>
      </w:r>
      <w:r>
        <w:rPr>
          <w:rFonts w:ascii="Arial" w:hAnsi="Arial" w:cs="Arial"/>
          <w:bCs/>
        </w:rPr>
        <w:t xml:space="preserve"> is to be prepared prior to the issue of </w:t>
      </w:r>
      <w:proofErr w:type="spellStart"/>
      <w:proofErr w:type="gramStart"/>
      <w:r>
        <w:rPr>
          <w:rFonts w:ascii="Arial" w:hAnsi="Arial" w:cs="Arial"/>
          <w:bCs/>
        </w:rPr>
        <w:t>a</w:t>
      </w:r>
      <w:proofErr w:type="spellEnd"/>
      <w:proofErr w:type="gramEnd"/>
      <w:r>
        <w:rPr>
          <w:rFonts w:ascii="Arial" w:hAnsi="Arial" w:cs="Arial"/>
          <w:bCs/>
        </w:rPr>
        <w:t xml:space="preserve"> </w:t>
      </w:r>
      <w:r w:rsidR="00DA58D4">
        <w:rPr>
          <w:rFonts w:ascii="Arial" w:hAnsi="Arial" w:cs="Arial"/>
          <w:bCs/>
        </w:rPr>
        <w:t>Occupation</w:t>
      </w:r>
      <w:r>
        <w:rPr>
          <w:rFonts w:ascii="Arial" w:hAnsi="Arial" w:cs="Arial"/>
          <w:bCs/>
        </w:rPr>
        <w:t xml:space="preserve"> </w:t>
      </w:r>
      <w:r w:rsidR="00DA58D4">
        <w:rPr>
          <w:rFonts w:ascii="Arial" w:hAnsi="Arial" w:cs="Arial"/>
          <w:bCs/>
        </w:rPr>
        <w:t>Certificate</w:t>
      </w:r>
      <w:r>
        <w:rPr>
          <w:rFonts w:ascii="Arial" w:hAnsi="Arial" w:cs="Arial"/>
          <w:bCs/>
        </w:rPr>
        <w:t>.</w:t>
      </w:r>
    </w:p>
    <w:p w14:paraId="3B7FA321" w14:textId="77777777" w:rsidR="00DA58D4" w:rsidRPr="00441F3C" w:rsidRDefault="00DA58D4" w:rsidP="00DA58D4">
      <w:pPr>
        <w:pStyle w:val="ListParagraph"/>
        <w:tabs>
          <w:tab w:val="left" w:pos="709"/>
        </w:tabs>
        <w:spacing w:after="0" w:line="240" w:lineRule="auto"/>
        <w:ind w:left="1069"/>
        <w:jc w:val="both"/>
        <w:rPr>
          <w:rFonts w:ascii="Arial" w:hAnsi="Arial" w:cs="Arial"/>
          <w:bCs/>
        </w:rPr>
      </w:pPr>
    </w:p>
    <w:p w14:paraId="5EF1ED7C" w14:textId="1ABA0ADE" w:rsidR="00D02DFA" w:rsidRDefault="00D02DFA" w:rsidP="00664280">
      <w:pPr>
        <w:tabs>
          <w:tab w:val="left" w:pos="709"/>
        </w:tabs>
        <w:spacing w:after="0" w:line="240" w:lineRule="auto"/>
        <w:ind w:left="709"/>
        <w:jc w:val="both"/>
        <w:rPr>
          <w:rFonts w:ascii="Arial" w:hAnsi="Arial" w:cs="Arial"/>
        </w:rPr>
      </w:pPr>
      <w:r w:rsidRPr="00D02DFA">
        <w:rPr>
          <w:rFonts w:ascii="Arial" w:hAnsi="Arial" w:cs="Arial"/>
        </w:rPr>
        <w:tab/>
      </w:r>
      <w:r w:rsidRPr="00225E9E">
        <w:rPr>
          <w:rFonts w:ascii="Arial" w:hAnsi="Arial" w:cs="Arial"/>
          <w:u w:val="single"/>
        </w:rPr>
        <w:t>Reason</w:t>
      </w:r>
      <w:r w:rsidRPr="00225E9E">
        <w:rPr>
          <w:rFonts w:ascii="Arial" w:hAnsi="Arial" w:cs="Arial"/>
        </w:rPr>
        <w:t>: To ensure</w:t>
      </w:r>
      <w:r>
        <w:rPr>
          <w:rFonts w:ascii="Arial" w:hAnsi="Arial" w:cs="Arial"/>
        </w:rPr>
        <w:t xml:space="preserve"> the development complies with the relevant requirements for bushfire management and to protect the safety of occupants on the site. </w:t>
      </w:r>
    </w:p>
    <w:p w14:paraId="49AF3754" w14:textId="77777777" w:rsidR="00D02DFA" w:rsidRDefault="00D02DFA" w:rsidP="00664280">
      <w:pPr>
        <w:tabs>
          <w:tab w:val="left" w:pos="709"/>
        </w:tabs>
        <w:spacing w:after="0" w:line="240" w:lineRule="auto"/>
        <w:jc w:val="both"/>
        <w:rPr>
          <w:rFonts w:ascii="Arial" w:hAnsi="Arial" w:cs="Arial"/>
          <w:b/>
          <w:bCs/>
        </w:rPr>
      </w:pPr>
    </w:p>
    <w:p w14:paraId="48993210" w14:textId="3B854B69" w:rsidR="008F1644" w:rsidRDefault="0087343F" w:rsidP="0057260C">
      <w:pPr>
        <w:tabs>
          <w:tab w:val="left" w:pos="709"/>
        </w:tabs>
        <w:spacing w:before="120" w:after="0" w:line="240" w:lineRule="auto"/>
        <w:jc w:val="both"/>
        <w:rPr>
          <w:rFonts w:ascii="Arial" w:hAnsi="Arial" w:cs="Arial"/>
          <w:b/>
          <w:bCs/>
        </w:rPr>
      </w:pPr>
      <w:r>
        <w:rPr>
          <w:rFonts w:ascii="Arial" w:hAnsi="Arial" w:cs="Arial"/>
          <w:b/>
          <w:bCs/>
        </w:rPr>
        <w:t>B1</w:t>
      </w:r>
      <w:r w:rsidR="00401568">
        <w:rPr>
          <w:rFonts w:ascii="Arial" w:hAnsi="Arial" w:cs="Arial"/>
          <w:b/>
          <w:bCs/>
        </w:rPr>
        <w:t>0</w:t>
      </w:r>
      <w:r w:rsidR="00E23444">
        <w:rPr>
          <w:rFonts w:ascii="Arial" w:hAnsi="Arial" w:cs="Arial"/>
          <w:b/>
          <w:bCs/>
        </w:rPr>
        <w:tab/>
      </w:r>
      <w:r w:rsidR="008F1644" w:rsidRPr="00472E1E">
        <w:rPr>
          <w:rFonts w:ascii="Arial" w:hAnsi="Arial" w:cs="Arial"/>
          <w:b/>
          <w:bCs/>
        </w:rPr>
        <w:t>Vehicle Access Requirements</w:t>
      </w:r>
      <w:r w:rsidR="008F1644">
        <w:rPr>
          <w:rFonts w:ascii="Arial" w:hAnsi="Arial" w:cs="Arial"/>
          <w:b/>
          <w:bCs/>
        </w:rPr>
        <w:t xml:space="preserve"> </w:t>
      </w:r>
    </w:p>
    <w:p w14:paraId="19E8CC9A" w14:textId="77777777" w:rsidR="008F1644" w:rsidRPr="00401568" w:rsidRDefault="008F1644" w:rsidP="00664280">
      <w:pPr>
        <w:tabs>
          <w:tab w:val="left" w:pos="709"/>
        </w:tabs>
        <w:spacing w:after="0" w:line="240" w:lineRule="auto"/>
        <w:jc w:val="both"/>
        <w:rPr>
          <w:rFonts w:ascii="Arial" w:hAnsi="Arial" w:cs="Arial"/>
          <w:bCs/>
          <w:color w:val="FF0000"/>
        </w:rPr>
      </w:pPr>
    </w:p>
    <w:p w14:paraId="173FA93F" w14:textId="1341B285" w:rsidR="00F64DD9" w:rsidRPr="000009A6" w:rsidRDefault="00F64DD9" w:rsidP="000C4191">
      <w:pPr>
        <w:tabs>
          <w:tab w:val="left" w:pos="709"/>
        </w:tabs>
        <w:spacing w:after="0" w:line="240" w:lineRule="auto"/>
        <w:ind w:left="709"/>
        <w:jc w:val="both"/>
        <w:rPr>
          <w:rFonts w:ascii="Arial" w:hAnsi="Arial" w:cs="Arial"/>
          <w:bCs/>
        </w:rPr>
      </w:pPr>
      <w:r w:rsidRPr="000009A6">
        <w:rPr>
          <w:rFonts w:ascii="Arial" w:hAnsi="Arial" w:cs="Arial"/>
          <w:bCs/>
        </w:rPr>
        <w:t xml:space="preserve">The applicant shall be responsible for lodging a Driveway Access Application with Council’s Engineering Department for access to </w:t>
      </w:r>
      <w:proofErr w:type="spellStart"/>
      <w:r w:rsidR="000009A6" w:rsidRPr="000009A6">
        <w:rPr>
          <w:rFonts w:ascii="Arial" w:hAnsi="Arial" w:cs="Arial"/>
          <w:bCs/>
        </w:rPr>
        <w:t>Goonal</w:t>
      </w:r>
      <w:proofErr w:type="spellEnd"/>
      <w:r w:rsidRPr="000009A6">
        <w:rPr>
          <w:rFonts w:ascii="Arial" w:hAnsi="Arial" w:cs="Arial"/>
          <w:bCs/>
        </w:rPr>
        <w:t xml:space="preserve"> Road. The Driveway Access </w:t>
      </w:r>
      <w:r w:rsidRPr="000009A6">
        <w:rPr>
          <w:rFonts w:ascii="Arial" w:hAnsi="Arial" w:cs="Arial"/>
          <w:bCs/>
        </w:rPr>
        <w:lastRenderedPageBreak/>
        <w:t xml:space="preserve">Application must be approved by Council’s Engineering Department prior to the issue of a Construction Certificate. The design and construction of the driveway access shall be in accordance with Council’s specification in the Driveway Access Policy. </w:t>
      </w:r>
    </w:p>
    <w:p w14:paraId="2FDF7DC4" w14:textId="77777777" w:rsidR="006F1364" w:rsidRPr="000009A6" w:rsidRDefault="006F1364" w:rsidP="006F1364">
      <w:pPr>
        <w:tabs>
          <w:tab w:val="left" w:pos="709"/>
        </w:tabs>
        <w:spacing w:after="0" w:line="240" w:lineRule="auto"/>
        <w:ind w:left="709"/>
        <w:jc w:val="both"/>
        <w:rPr>
          <w:rFonts w:ascii="Arial" w:hAnsi="Arial" w:cs="Arial"/>
          <w:bCs/>
        </w:rPr>
      </w:pPr>
    </w:p>
    <w:p w14:paraId="6343E4DE" w14:textId="77777777" w:rsidR="000C4191" w:rsidRPr="000009A6" w:rsidRDefault="00472E1E" w:rsidP="00664280">
      <w:pPr>
        <w:tabs>
          <w:tab w:val="left" w:pos="709"/>
        </w:tabs>
        <w:spacing w:after="0" w:line="240" w:lineRule="auto"/>
        <w:ind w:left="709"/>
        <w:jc w:val="both"/>
        <w:rPr>
          <w:rFonts w:ascii="Arial" w:hAnsi="Arial" w:cs="Arial"/>
          <w:bCs/>
        </w:rPr>
      </w:pPr>
      <w:r w:rsidRPr="000009A6">
        <w:rPr>
          <w:rFonts w:ascii="Arial" w:hAnsi="Arial" w:cs="Arial"/>
          <w:bCs/>
        </w:rPr>
        <w:tab/>
      </w:r>
      <w:r w:rsidR="00C526C7" w:rsidRPr="000009A6">
        <w:rPr>
          <w:rFonts w:ascii="Arial" w:hAnsi="Arial" w:cs="Arial"/>
          <w:bCs/>
        </w:rPr>
        <w:t xml:space="preserve">Entry and exit points are to </w:t>
      </w:r>
      <w:proofErr w:type="gramStart"/>
      <w:r w:rsidR="00C526C7" w:rsidRPr="000009A6">
        <w:rPr>
          <w:rFonts w:ascii="Arial" w:hAnsi="Arial" w:cs="Arial"/>
          <w:bCs/>
        </w:rPr>
        <w:t>be clearly signposted and visible from both the street and the site at all times</w:t>
      </w:r>
      <w:proofErr w:type="gramEnd"/>
      <w:r w:rsidR="00C526C7" w:rsidRPr="000009A6">
        <w:rPr>
          <w:rFonts w:ascii="Arial" w:hAnsi="Arial" w:cs="Arial"/>
          <w:bCs/>
        </w:rPr>
        <w:t xml:space="preserve">. </w:t>
      </w:r>
      <w:r w:rsidRPr="000009A6">
        <w:rPr>
          <w:rFonts w:ascii="Arial" w:hAnsi="Arial" w:cs="Arial"/>
          <w:bCs/>
        </w:rPr>
        <w:t>All required works are to be completed</w:t>
      </w:r>
      <w:r w:rsidR="003A7711" w:rsidRPr="000009A6">
        <w:rPr>
          <w:rFonts w:ascii="Arial" w:hAnsi="Arial" w:cs="Arial"/>
          <w:bCs/>
        </w:rPr>
        <w:t xml:space="preserve"> in accordance with Council/Transport for NSW standards</w:t>
      </w:r>
      <w:r w:rsidRPr="000009A6">
        <w:rPr>
          <w:rFonts w:ascii="Arial" w:hAnsi="Arial" w:cs="Arial"/>
          <w:bCs/>
        </w:rPr>
        <w:t xml:space="preserve"> prior to the commencement of construction works on the site</w:t>
      </w:r>
      <w:r w:rsidR="008E2365" w:rsidRPr="000009A6">
        <w:rPr>
          <w:rFonts w:ascii="Arial" w:hAnsi="Arial" w:cs="Arial"/>
          <w:bCs/>
        </w:rPr>
        <w:t xml:space="preserve"> </w:t>
      </w:r>
    </w:p>
    <w:p w14:paraId="1D956053" w14:textId="77777777" w:rsidR="00E42237" w:rsidRDefault="00E42237" w:rsidP="00664280">
      <w:pPr>
        <w:tabs>
          <w:tab w:val="left" w:pos="709"/>
        </w:tabs>
        <w:spacing w:after="0" w:line="240" w:lineRule="auto"/>
        <w:ind w:left="709"/>
        <w:jc w:val="both"/>
        <w:rPr>
          <w:rFonts w:ascii="Arial" w:hAnsi="Arial" w:cs="Arial"/>
          <w:bCs/>
          <w:color w:val="FF0000"/>
        </w:rPr>
      </w:pPr>
    </w:p>
    <w:p w14:paraId="630A3D02" w14:textId="5FBB5488" w:rsidR="008F1644" w:rsidRPr="00472E1E" w:rsidRDefault="00472E1E" w:rsidP="00664280">
      <w:pPr>
        <w:tabs>
          <w:tab w:val="left" w:pos="709"/>
        </w:tabs>
        <w:spacing w:after="0" w:line="240" w:lineRule="auto"/>
        <w:jc w:val="both"/>
        <w:rPr>
          <w:rFonts w:ascii="Arial" w:hAnsi="Arial" w:cs="Arial"/>
        </w:rPr>
      </w:pPr>
      <w:r w:rsidRPr="00472E1E">
        <w:rPr>
          <w:rFonts w:ascii="Arial" w:hAnsi="Arial" w:cs="Arial"/>
        </w:rPr>
        <w:tab/>
      </w:r>
      <w:r w:rsidRPr="00472E1E">
        <w:rPr>
          <w:rFonts w:ascii="Arial" w:hAnsi="Arial" w:cs="Arial"/>
        </w:rPr>
        <w:tab/>
      </w:r>
      <w:r w:rsidRPr="00225E9E">
        <w:rPr>
          <w:rFonts w:ascii="Arial" w:hAnsi="Arial" w:cs="Arial"/>
          <w:u w:val="single"/>
        </w:rPr>
        <w:t>Reason</w:t>
      </w:r>
      <w:r w:rsidR="00C526C7">
        <w:rPr>
          <w:rFonts w:ascii="Arial" w:hAnsi="Arial" w:cs="Arial"/>
        </w:rPr>
        <w:t xml:space="preserve">: To ensure safe, practical </w:t>
      </w:r>
      <w:r>
        <w:rPr>
          <w:rFonts w:ascii="Arial" w:hAnsi="Arial" w:cs="Arial"/>
        </w:rPr>
        <w:t xml:space="preserve">and legal </w:t>
      </w:r>
      <w:r w:rsidRPr="00472E1E">
        <w:rPr>
          <w:rFonts w:ascii="Arial" w:hAnsi="Arial" w:cs="Arial"/>
        </w:rPr>
        <w:t>vehicle access is provided to the site.</w:t>
      </w:r>
    </w:p>
    <w:p w14:paraId="0AB226F7" w14:textId="77777777" w:rsidR="00472E1E" w:rsidRDefault="00472E1E" w:rsidP="00664280">
      <w:pPr>
        <w:tabs>
          <w:tab w:val="left" w:pos="709"/>
        </w:tabs>
        <w:spacing w:after="0" w:line="240" w:lineRule="auto"/>
        <w:jc w:val="both"/>
        <w:rPr>
          <w:rFonts w:ascii="Arial" w:hAnsi="Arial" w:cs="Arial"/>
          <w:b/>
          <w:bCs/>
        </w:rPr>
      </w:pPr>
    </w:p>
    <w:p w14:paraId="5AFCDBEC" w14:textId="4B3DFEC8" w:rsidR="00204595" w:rsidRDefault="0087343F" w:rsidP="00AD3380">
      <w:pPr>
        <w:spacing w:after="120" w:line="240" w:lineRule="auto"/>
        <w:rPr>
          <w:rFonts w:ascii="Calibri" w:hAnsi="Calibri" w:cs="Calibri"/>
          <w:b/>
          <w:bCs/>
        </w:rPr>
      </w:pPr>
      <w:r w:rsidRPr="00204595">
        <w:rPr>
          <w:rFonts w:ascii="Arial" w:hAnsi="Arial" w:cs="Arial"/>
          <w:b/>
          <w:bCs/>
        </w:rPr>
        <w:t>B</w:t>
      </w:r>
      <w:r w:rsidR="009B75C0">
        <w:rPr>
          <w:rFonts w:ascii="Arial" w:hAnsi="Arial" w:cs="Arial"/>
          <w:b/>
          <w:bCs/>
        </w:rPr>
        <w:t>1</w:t>
      </w:r>
      <w:r w:rsidR="00401568">
        <w:rPr>
          <w:rFonts w:ascii="Arial" w:hAnsi="Arial" w:cs="Arial"/>
          <w:b/>
          <w:bCs/>
        </w:rPr>
        <w:t>1</w:t>
      </w:r>
      <w:r w:rsidR="008F1644" w:rsidRPr="00204595">
        <w:rPr>
          <w:rFonts w:ascii="Arial" w:hAnsi="Arial" w:cs="Arial"/>
          <w:b/>
          <w:bCs/>
        </w:rPr>
        <w:tab/>
      </w:r>
      <w:r w:rsidR="00204595" w:rsidRPr="00204595">
        <w:rPr>
          <w:rFonts w:ascii="Arial" w:hAnsi="Arial" w:cs="Arial"/>
          <w:b/>
          <w:bCs/>
        </w:rPr>
        <w:t>Directional</w:t>
      </w:r>
      <w:r w:rsidR="00AD3380">
        <w:rPr>
          <w:rFonts w:ascii="Arial" w:hAnsi="Arial" w:cs="Arial"/>
          <w:b/>
          <w:bCs/>
        </w:rPr>
        <w:t xml:space="preserve"> </w:t>
      </w:r>
      <w:r w:rsidR="00204595" w:rsidRPr="00AD3380">
        <w:rPr>
          <w:rFonts w:ascii="Arial" w:hAnsi="Arial" w:cs="Arial"/>
          <w:b/>
          <w:bCs/>
        </w:rPr>
        <w:t>Signage</w:t>
      </w:r>
    </w:p>
    <w:p w14:paraId="4DEA4128" w14:textId="5CD10D6C" w:rsidR="00204595" w:rsidRPr="00204595" w:rsidRDefault="00204595" w:rsidP="00204595">
      <w:pPr>
        <w:tabs>
          <w:tab w:val="left" w:pos="709"/>
        </w:tabs>
        <w:spacing w:after="0" w:line="240" w:lineRule="auto"/>
        <w:ind w:left="709"/>
        <w:jc w:val="both"/>
        <w:rPr>
          <w:rFonts w:ascii="Arial" w:hAnsi="Arial" w:cs="Arial"/>
          <w:bCs/>
        </w:rPr>
      </w:pPr>
      <w:r w:rsidRPr="00204595">
        <w:rPr>
          <w:rFonts w:ascii="Arial" w:hAnsi="Arial" w:cs="Arial"/>
          <w:bCs/>
        </w:rPr>
        <w:t>The vehicular entrance and exit driveways and the direction of traffic movement within the site shall be clearly indicated by means of suitable signs. Directional signs shall be installed prior to the issue of a Final Occupation Certificate.</w:t>
      </w:r>
    </w:p>
    <w:p w14:paraId="2004C902" w14:textId="77777777" w:rsidR="00204595" w:rsidRDefault="00204595" w:rsidP="00204595">
      <w:pPr>
        <w:tabs>
          <w:tab w:val="left" w:pos="709"/>
        </w:tabs>
        <w:spacing w:after="0" w:line="240" w:lineRule="auto"/>
        <w:ind w:left="709"/>
        <w:jc w:val="both"/>
        <w:rPr>
          <w:rFonts w:ascii="Arial" w:hAnsi="Arial" w:cs="Arial"/>
          <w:bCs/>
        </w:rPr>
      </w:pPr>
    </w:p>
    <w:p w14:paraId="2ED27E37" w14:textId="72A003DA" w:rsidR="00204595" w:rsidRPr="00204595" w:rsidRDefault="00204595" w:rsidP="00204595">
      <w:pPr>
        <w:tabs>
          <w:tab w:val="left" w:pos="709"/>
        </w:tabs>
        <w:spacing w:after="0" w:line="240" w:lineRule="auto"/>
        <w:ind w:left="709"/>
        <w:jc w:val="both"/>
        <w:rPr>
          <w:rFonts w:ascii="Arial" w:hAnsi="Arial" w:cs="Arial"/>
          <w:bCs/>
        </w:rPr>
      </w:pPr>
      <w:r w:rsidRPr="00204595">
        <w:rPr>
          <w:rFonts w:ascii="Arial" w:hAnsi="Arial" w:cs="Arial"/>
          <w:bCs/>
        </w:rPr>
        <w:t>Reason: Safety and access</w:t>
      </w:r>
    </w:p>
    <w:p w14:paraId="09447D85" w14:textId="0862D2AA" w:rsidR="00AC559D" w:rsidRPr="003C1558" w:rsidRDefault="0087343F" w:rsidP="0057260C">
      <w:pPr>
        <w:widowControl w:val="0"/>
        <w:tabs>
          <w:tab w:val="left" w:pos="709"/>
        </w:tabs>
        <w:spacing w:before="120" w:after="0" w:line="240" w:lineRule="auto"/>
        <w:jc w:val="both"/>
        <w:rPr>
          <w:rFonts w:ascii="Arial" w:hAnsi="Arial" w:cs="Arial"/>
          <w:b/>
          <w:bCs/>
        </w:rPr>
      </w:pPr>
      <w:r>
        <w:rPr>
          <w:rFonts w:ascii="Arial" w:hAnsi="Arial" w:cs="Arial"/>
          <w:b/>
          <w:bCs/>
        </w:rPr>
        <w:t>B</w:t>
      </w:r>
      <w:r w:rsidR="00342D02">
        <w:rPr>
          <w:rFonts w:ascii="Arial" w:hAnsi="Arial" w:cs="Arial"/>
          <w:b/>
          <w:bCs/>
        </w:rPr>
        <w:t>1</w:t>
      </w:r>
      <w:r w:rsidR="00401568">
        <w:rPr>
          <w:rFonts w:ascii="Arial" w:hAnsi="Arial" w:cs="Arial"/>
          <w:b/>
          <w:bCs/>
        </w:rPr>
        <w:t>2</w:t>
      </w:r>
      <w:r w:rsidR="003C1558">
        <w:rPr>
          <w:rFonts w:ascii="Arial" w:hAnsi="Arial" w:cs="Arial"/>
          <w:b/>
          <w:bCs/>
        </w:rPr>
        <w:tab/>
      </w:r>
      <w:r w:rsidR="00AC559D" w:rsidRPr="003C1558">
        <w:rPr>
          <w:rFonts w:ascii="Arial" w:hAnsi="Arial" w:cs="Arial"/>
          <w:b/>
          <w:bCs/>
        </w:rPr>
        <w:t xml:space="preserve">Car Parking </w:t>
      </w:r>
    </w:p>
    <w:p w14:paraId="2390010E" w14:textId="77777777" w:rsidR="00AC559D" w:rsidRDefault="00AC559D" w:rsidP="00664280">
      <w:pPr>
        <w:widowControl w:val="0"/>
        <w:spacing w:after="0" w:line="240" w:lineRule="auto"/>
        <w:ind w:left="720"/>
        <w:jc w:val="both"/>
        <w:rPr>
          <w:rFonts w:ascii="Arial" w:hAnsi="Arial" w:cs="Arial"/>
        </w:rPr>
      </w:pPr>
    </w:p>
    <w:p w14:paraId="440926F7" w14:textId="00C8D781" w:rsidR="00221AB4" w:rsidRPr="00342DF0" w:rsidRDefault="00221AB4" w:rsidP="00664280">
      <w:pPr>
        <w:widowControl w:val="0"/>
        <w:spacing w:after="0" w:line="240" w:lineRule="auto"/>
        <w:ind w:left="720"/>
        <w:jc w:val="both"/>
        <w:rPr>
          <w:rFonts w:ascii="Arial" w:hAnsi="Arial" w:cs="Arial"/>
        </w:rPr>
      </w:pPr>
      <w:r w:rsidRPr="00BC3726">
        <w:rPr>
          <w:rFonts w:ascii="Arial" w:hAnsi="Arial" w:cs="Arial"/>
        </w:rPr>
        <w:t xml:space="preserve">All driveways, access ramps, vehicular crossings and car parking spaces shall be designed and constructed in accordance with the current version of Australian Standards, </w:t>
      </w:r>
      <w:r w:rsidRPr="00702CAA">
        <w:rPr>
          <w:rFonts w:ascii="Arial" w:hAnsi="Arial" w:cs="Arial"/>
          <w:i/>
          <w:iCs/>
        </w:rPr>
        <w:t>AS 2890.1-2004: Parking Facilities – Off-</w:t>
      </w:r>
      <w:proofErr w:type="gramStart"/>
      <w:r w:rsidRPr="00702CAA">
        <w:rPr>
          <w:rFonts w:ascii="Arial" w:hAnsi="Arial" w:cs="Arial"/>
          <w:i/>
          <w:iCs/>
        </w:rPr>
        <w:t xml:space="preserve">street </w:t>
      </w:r>
      <w:r>
        <w:rPr>
          <w:rFonts w:ascii="Arial" w:hAnsi="Arial" w:cs="Arial"/>
          <w:i/>
          <w:iCs/>
        </w:rPr>
        <w:t>C</w:t>
      </w:r>
      <w:r w:rsidRPr="00702CAA">
        <w:rPr>
          <w:rFonts w:ascii="Arial" w:hAnsi="Arial" w:cs="Arial"/>
          <w:i/>
          <w:iCs/>
        </w:rPr>
        <w:t>ar</w:t>
      </w:r>
      <w:proofErr w:type="gramEnd"/>
      <w:r w:rsidRPr="00702CAA">
        <w:rPr>
          <w:rFonts w:ascii="Arial" w:hAnsi="Arial" w:cs="Arial"/>
          <w:i/>
          <w:iCs/>
        </w:rPr>
        <w:t xml:space="preserve"> </w:t>
      </w:r>
      <w:r>
        <w:rPr>
          <w:rFonts w:ascii="Arial" w:hAnsi="Arial" w:cs="Arial"/>
          <w:i/>
          <w:iCs/>
        </w:rPr>
        <w:t>P</w:t>
      </w:r>
      <w:r w:rsidRPr="00702CAA">
        <w:rPr>
          <w:rFonts w:ascii="Arial" w:hAnsi="Arial" w:cs="Arial"/>
          <w:i/>
          <w:iCs/>
        </w:rPr>
        <w:t>arking</w:t>
      </w:r>
      <w:r>
        <w:rPr>
          <w:rFonts w:ascii="Arial" w:hAnsi="Arial" w:cs="Arial"/>
        </w:rPr>
        <w:t xml:space="preserve"> an</w:t>
      </w:r>
      <w:r w:rsidRPr="00BC3726">
        <w:rPr>
          <w:rFonts w:ascii="Arial" w:hAnsi="Arial" w:cs="Arial"/>
        </w:rPr>
        <w:t>d AS 2890.2</w:t>
      </w:r>
      <w:r w:rsidR="002B737F">
        <w:rPr>
          <w:rFonts w:ascii="Arial" w:hAnsi="Arial" w:cs="Arial"/>
        </w:rPr>
        <w:t xml:space="preserve">:2018 - </w:t>
      </w:r>
      <w:r w:rsidR="002B737F" w:rsidRPr="002B737F">
        <w:rPr>
          <w:rFonts w:ascii="Arial" w:hAnsi="Arial" w:cs="Arial"/>
        </w:rPr>
        <w:t>Parking facilities Off-stre</w:t>
      </w:r>
      <w:r w:rsidR="002B737F">
        <w:rPr>
          <w:rFonts w:ascii="Arial" w:hAnsi="Arial" w:cs="Arial"/>
        </w:rPr>
        <w:t>et commercial vehicle facilities</w:t>
      </w:r>
      <w:r w:rsidRPr="00BC3726">
        <w:rPr>
          <w:rFonts w:ascii="Arial" w:hAnsi="Arial" w:cs="Arial"/>
        </w:rPr>
        <w:t>.</w:t>
      </w:r>
      <w:r>
        <w:rPr>
          <w:rFonts w:ascii="Arial" w:hAnsi="Arial" w:cs="Arial"/>
        </w:rPr>
        <w:t xml:space="preserve"> </w:t>
      </w:r>
      <w:r w:rsidR="00134B82">
        <w:rPr>
          <w:rFonts w:ascii="Arial" w:hAnsi="Arial" w:cs="Arial"/>
        </w:rPr>
        <w:t>All c</w:t>
      </w:r>
      <w:r w:rsidR="00437420">
        <w:rPr>
          <w:rFonts w:ascii="Arial" w:hAnsi="Arial" w:cs="Arial"/>
        </w:rPr>
        <w:t xml:space="preserve">ar parking </w:t>
      </w:r>
      <w:r w:rsidR="00134B82">
        <w:rPr>
          <w:rFonts w:ascii="Arial" w:hAnsi="Arial" w:cs="Arial"/>
        </w:rPr>
        <w:t xml:space="preserve">for the operation of the solar farm </w:t>
      </w:r>
      <w:r w:rsidR="00437420">
        <w:rPr>
          <w:rFonts w:ascii="Arial" w:hAnsi="Arial" w:cs="Arial"/>
        </w:rPr>
        <w:t xml:space="preserve">is to be provided </w:t>
      </w:r>
      <w:r w:rsidR="00134B82">
        <w:rPr>
          <w:rFonts w:ascii="Arial" w:hAnsi="Arial" w:cs="Arial"/>
        </w:rPr>
        <w:t>on an all-weather surface and line marked</w:t>
      </w:r>
      <w:r w:rsidR="000D5595">
        <w:rPr>
          <w:rFonts w:ascii="Arial" w:hAnsi="Arial" w:cs="Arial"/>
        </w:rPr>
        <w:t xml:space="preserve"> consistent with the approved development plans</w:t>
      </w:r>
      <w:r w:rsidR="00342D02">
        <w:rPr>
          <w:rFonts w:ascii="Arial" w:hAnsi="Arial" w:cs="Arial"/>
        </w:rPr>
        <w:t>.</w:t>
      </w:r>
      <w:r w:rsidR="00437420">
        <w:rPr>
          <w:rFonts w:ascii="Arial" w:hAnsi="Arial" w:cs="Arial"/>
        </w:rPr>
        <w:t xml:space="preserve"> </w:t>
      </w:r>
      <w:r>
        <w:rPr>
          <w:rFonts w:ascii="Arial" w:hAnsi="Arial" w:cs="Arial"/>
        </w:rPr>
        <w:t xml:space="preserve">Details are to be provided with the Construction Certificate application. </w:t>
      </w:r>
    </w:p>
    <w:p w14:paraId="5FA124AF" w14:textId="77777777" w:rsidR="00221AB4" w:rsidRDefault="00221AB4" w:rsidP="00664280">
      <w:pPr>
        <w:widowControl w:val="0"/>
        <w:spacing w:after="0" w:line="240" w:lineRule="auto"/>
        <w:rPr>
          <w:rFonts w:ascii="Arial" w:hAnsi="Arial" w:cs="Arial"/>
          <w:b/>
          <w:bCs/>
        </w:rPr>
      </w:pPr>
    </w:p>
    <w:p w14:paraId="244500B9" w14:textId="7EB15A8D" w:rsidR="00221AB4" w:rsidRDefault="00221AB4" w:rsidP="00664280">
      <w:pPr>
        <w:widowControl w:val="0"/>
        <w:spacing w:after="0" w:line="240" w:lineRule="auto"/>
        <w:ind w:left="709"/>
        <w:jc w:val="both"/>
        <w:rPr>
          <w:rFonts w:ascii="Arial" w:hAnsi="Arial" w:cs="Arial"/>
        </w:rPr>
      </w:pPr>
      <w:r w:rsidRPr="000B151A">
        <w:rPr>
          <w:rFonts w:ascii="Arial" w:hAnsi="Arial" w:cs="Arial"/>
          <w:u w:val="single"/>
        </w:rPr>
        <w:t>Reason</w:t>
      </w:r>
      <w:r w:rsidRPr="000B151A">
        <w:rPr>
          <w:rFonts w:ascii="Arial" w:hAnsi="Arial" w:cs="Arial"/>
        </w:rPr>
        <w:t>: To</w:t>
      </w:r>
      <w:r>
        <w:rPr>
          <w:rFonts w:ascii="Arial" w:hAnsi="Arial" w:cs="Arial"/>
        </w:rPr>
        <w:t xml:space="preserve"> ensure </w:t>
      </w:r>
      <w:r w:rsidRPr="00221AB4">
        <w:rPr>
          <w:rFonts w:ascii="Arial" w:hAnsi="Arial" w:cs="Arial"/>
        </w:rPr>
        <w:t xml:space="preserve">driveways, access ramps, vehicular crossings and car parking </w:t>
      </w:r>
      <w:r>
        <w:rPr>
          <w:rFonts w:ascii="Arial" w:hAnsi="Arial" w:cs="Arial"/>
        </w:rPr>
        <w:t>complies with the relevant Australian Standards.</w:t>
      </w:r>
    </w:p>
    <w:p w14:paraId="3C7A373F" w14:textId="77777777" w:rsidR="00221AB4" w:rsidRDefault="00221AB4" w:rsidP="00664280">
      <w:pPr>
        <w:widowControl w:val="0"/>
        <w:spacing w:after="0" w:line="240" w:lineRule="auto"/>
        <w:jc w:val="both"/>
        <w:rPr>
          <w:rFonts w:ascii="Arial" w:hAnsi="Arial" w:cs="Arial"/>
        </w:rPr>
      </w:pPr>
    </w:p>
    <w:p w14:paraId="0B1F850F" w14:textId="77777777" w:rsidR="00E87F37" w:rsidRDefault="00E87F37" w:rsidP="00E87F37">
      <w:pPr>
        <w:pStyle w:val="Normal29"/>
        <w:widowControl w:val="0"/>
        <w:autoSpaceDE w:val="0"/>
        <w:autoSpaceDN w:val="0"/>
        <w:adjustRightInd w:val="0"/>
        <w:jc w:val="both"/>
        <w:rPr>
          <w:rFonts w:ascii="Arial" w:eastAsiaTheme="minorHAnsi" w:hAnsi="Arial" w:cs="Arial"/>
          <w:sz w:val="22"/>
          <w:szCs w:val="22"/>
          <w:u w:val="single"/>
        </w:rPr>
      </w:pPr>
    </w:p>
    <w:p w14:paraId="62E68F4F" w14:textId="11F33087" w:rsidR="00E87F37" w:rsidRDefault="00E87F37" w:rsidP="00E87F37">
      <w:pPr>
        <w:pStyle w:val="Normal29"/>
        <w:widowControl w:val="0"/>
        <w:autoSpaceDE w:val="0"/>
        <w:autoSpaceDN w:val="0"/>
        <w:adjustRightInd w:val="0"/>
        <w:jc w:val="both"/>
        <w:rPr>
          <w:rFonts w:ascii="Arial" w:eastAsiaTheme="minorHAnsi" w:hAnsi="Arial" w:cs="Arial"/>
          <w:b/>
          <w:bCs/>
          <w:sz w:val="22"/>
          <w:szCs w:val="22"/>
        </w:rPr>
      </w:pPr>
      <w:r>
        <w:rPr>
          <w:rFonts w:ascii="Arial" w:eastAsiaTheme="minorHAnsi" w:hAnsi="Arial" w:cs="Arial"/>
          <w:b/>
          <w:bCs/>
          <w:sz w:val="22"/>
          <w:szCs w:val="22"/>
        </w:rPr>
        <w:t>B1</w:t>
      </w:r>
      <w:r w:rsidR="005E0FE7">
        <w:rPr>
          <w:rFonts w:ascii="Arial" w:eastAsiaTheme="minorHAnsi" w:hAnsi="Arial" w:cs="Arial"/>
          <w:b/>
          <w:bCs/>
          <w:sz w:val="22"/>
          <w:szCs w:val="22"/>
        </w:rPr>
        <w:t>3</w:t>
      </w:r>
      <w:r>
        <w:rPr>
          <w:rFonts w:ascii="Arial" w:eastAsiaTheme="minorHAnsi" w:hAnsi="Arial" w:cs="Arial"/>
          <w:b/>
          <w:bCs/>
          <w:sz w:val="22"/>
          <w:szCs w:val="22"/>
        </w:rPr>
        <w:tab/>
        <w:t xml:space="preserve">Footing System Requirements </w:t>
      </w:r>
      <w:r w:rsidR="00CC1DF9">
        <w:rPr>
          <w:rFonts w:ascii="Arial" w:eastAsiaTheme="minorHAnsi" w:hAnsi="Arial" w:cs="Arial"/>
          <w:b/>
          <w:bCs/>
          <w:sz w:val="22"/>
          <w:szCs w:val="22"/>
        </w:rPr>
        <w:t>–</w:t>
      </w:r>
      <w:r>
        <w:rPr>
          <w:rFonts w:ascii="Arial" w:eastAsiaTheme="minorHAnsi" w:hAnsi="Arial" w:cs="Arial"/>
          <w:b/>
          <w:bCs/>
          <w:sz w:val="22"/>
          <w:szCs w:val="22"/>
        </w:rPr>
        <w:t xml:space="preserve"> General</w:t>
      </w:r>
    </w:p>
    <w:p w14:paraId="608B1444" w14:textId="77777777" w:rsidR="00CC1DF9" w:rsidRDefault="00CC1DF9" w:rsidP="00CC1DF9">
      <w:pPr>
        <w:pStyle w:val="Normal29"/>
        <w:widowControl w:val="0"/>
        <w:autoSpaceDE w:val="0"/>
        <w:autoSpaceDN w:val="0"/>
        <w:adjustRightInd w:val="0"/>
        <w:ind w:left="709"/>
        <w:jc w:val="both"/>
        <w:rPr>
          <w:rFonts w:ascii="Arial" w:eastAsiaTheme="minorHAnsi" w:hAnsi="Arial" w:cs="Arial"/>
          <w:sz w:val="22"/>
          <w:szCs w:val="22"/>
        </w:rPr>
      </w:pPr>
    </w:p>
    <w:p w14:paraId="1F5459CE" w14:textId="19AEC367" w:rsidR="00CC1DF9" w:rsidRPr="00CC1DF9" w:rsidRDefault="00CC1DF9" w:rsidP="005E0FE7">
      <w:pPr>
        <w:pStyle w:val="Normal29"/>
        <w:widowControl w:val="0"/>
        <w:autoSpaceDE w:val="0"/>
        <w:autoSpaceDN w:val="0"/>
        <w:adjustRightInd w:val="0"/>
        <w:spacing w:after="240"/>
        <w:ind w:left="709"/>
        <w:jc w:val="both"/>
        <w:rPr>
          <w:rFonts w:ascii="Arial" w:eastAsiaTheme="minorHAnsi" w:hAnsi="Arial" w:cs="Arial"/>
          <w:sz w:val="22"/>
          <w:szCs w:val="22"/>
        </w:rPr>
      </w:pPr>
      <w:r w:rsidRPr="00CC1DF9">
        <w:rPr>
          <w:rFonts w:ascii="Arial" w:eastAsiaTheme="minorHAnsi" w:hAnsi="Arial" w:cs="Arial"/>
          <w:sz w:val="22"/>
          <w:szCs w:val="22"/>
        </w:rPr>
        <w:t>The Applicant shall provide the Certifying Authority with detailed design drawings for the footing system certified by a practising structural engineer as compliant with the relevant sections of Part 3.2 ‘Footings and Slabs’ of the BCA prior to the issue of a Construction Certificate.</w:t>
      </w:r>
    </w:p>
    <w:p w14:paraId="0205EC90" w14:textId="77777777" w:rsidR="00CC1DF9" w:rsidRPr="00CC1DF9" w:rsidRDefault="00CC1DF9" w:rsidP="00CC1DF9">
      <w:pPr>
        <w:pStyle w:val="Normal29"/>
        <w:widowControl w:val="0"/>
        <w:autoSpaceDE w:val="0"/>
        <w:autoSpaceDN w:val="0"/>
        <w:adjustRightInd w:val="0"/>
        <w:ind w:left="709"/>
        <w:jc w:val="both"/>
        <w:rPr>
          <w:rFonts w:ascii="Arial" w:eastAsiaTheme="minorHAnsi" w:hAnsi="Arial" w:cs="Arial"/>
          <w:sz w:val="22"/>
          <w:szCs w:val="22"/>
        </w:rPr>
      </w:pPr>
      <w:r w:rsidRPr="00CC1DF9">
        <w:rPr>
          <w:rFonts w:ascii="Arial" w:eastAsiaTheme="minorHAnsi" w:hAnsi="Arial" w:cs="Arial"/>
          <w:sz w:val="22"/>
          <w:szCs w:val="22"/>
        </w:rPr>
        <w:t>The footing system shall be designed for an ‘E-D’ (Extremely reactive clay sites which can experience extreme deep-seated ground movement from moisture changes) class site in accordance with Part 3.2.4 ‘Site classification’ of the BCA unless accompanied by a detailed Site Classification Report from an appropriately qualified and accredited professional.</w:t>
      </w:r>
    </w:p>
    <w:p w14:paraId="08CC4C73" w14:textId="77777777" w:rsidR="00CC1DF9" w:rsidRDefault="00CC1DF9" w:rsidP="00CC1DF9">
      <w:pPr>
        <w:pStyle w:val="Normal29"/>
        <w:widowControl w:val="0"/>
        <w:autoSpaceDE w:val="0"/>
        <w:autoSpaceDN w:val="0"/>
        <w:adjustRightInd w:val="0"/>
        <w:ind w:left="709"/>
        <w:jc w:val="both"/>
        <w:rPr>
          <w:rFonts w:ascii="Arial" w:eastAsiaTheme="minorHAnsi" w:hAnsi="Arial" w:cs="Arial"/>
          <w:sz w:val="22"/>
          <w:szCs w:val="22"/>
        </w:rPr>
      </w:pPr>
    </w:p>
    <w:p w14:paraId="3850F0AF" w14:textId="209D978B" w:rsidR="00CC1DF9" w:rsidRPr="00CC1DF9" w:rsidRDefault="00CC1DF9" w:rsidP="00CC1DF9">
      <w:pPr>
        <w:pStyle w:val="Normal29"/>
        <w:widowControl w:val="0"/>
        <w:autoSpaceDE w:val="0"/>
        <w:autoSpaceDN w:val="0"/>
        <w:adjustRightInd w:val="0"/>
        <w:ind w:left="709"/>
        <w:jc w:val="both"/>
        <w:rPr>
          <w:rFonts w:ascii="Arial" w:eastAsiaTheme="minorHAnsi" w:hAnsi="Arial" w:cs="Arial"/>
          <w:sz w:val="22"/>
          <w:szCs w:val="22"/>
        </w:rPr>
      </w:pPr>
      <w:r w:rsidRPr="00CC1DF9">
        <w:rPr>
          <w:rFonts w:ascii="Arial" w:eastAsiaTheme="minorHAnsi" w:hAnsi="Arial" w:cs="Arial"/>
          <w:sz w:val="22"/>
          <w:szCs w:val="22"/>
          <w:u w:val="single"/>
        </w:rPr>
        <w:t>Reason</w:t>
      </w:r>
      <w:r w:rsidRPr="00CC1DF9">
        <w:rPr>
          <w:rFonts w:ascii="Arial" w:eastAsiaTheme="minorHAnsi" w:hAnsi="Arial" w:cs="Arial"/>
          <w:sz w:val="22"/>
          <w:szCs w:val="22"/>
        </w:rPr>
        <w:t>: Structural safety</w:t>
      </w:r>
    </w:p>
    <w:p w14:paraId="70625F01" w14:textId="77777777" w:rsidR="00CC1DF9" w:rsidRPr="00E87F37" w:rsidRDefault="00CC1DF9" w:rsidP="00E87F37">
      <w:pPr>
        <w:pStyle w:val="Normal29"/>
        <w:widowControl w:val="0"/>
        <w:autoSpaceDE w:val="0"/>
        <w:autoSpaceDN w:val="0"/>
        <w:adjustRightInd w:val="0"/>
        <w:jc w:val="both"/>
        <w:rPr>
          <w:rFonts w:ascii="Arial" w:eastAsiaTheme="minorHAnsi" w:hAnsi="Arial" w:cs="Arial"/>
          <w:b/>
          <w:bCs/>
          <w:sz w:val="22"/>
          <w:szCs w:val="22"/>
        </w:rPr>
      </w:pPr>
    </w:p>
    <w:p w14:paraId="79BA58CB" w14:textId="19099C65" w:rsidR="00882A47" w:rsidRPr="00D140DA" w:rsidRDefault="00D140DA" w:rsidP="006534C7">
      <w:pPr>
        <w:widowControl w:val="0"/>
        <w:pBdr>
          <w:bottom w:val="single" w:sz="18" w:space="1" w:color="auto"/>
        </w:pBdr>
        <w:spacing w:before="240" w:after="0" w:line="240" w:lineRule="auto"/>
        <w:rPr>
          <w:rFonts w:ascii="Arial" w:hAnsi="Arial" w:cs="Arial"/>
          <w:b/>
          <w:bCs/>
        </w:rPr>
      </w:pPr>
      <w:r>
        <w:rPr>
          <w:rFonts w:ascii="Arial" w:hAnsi="Arial" w:cs="Arial"/>
          <w:b/>
          <w:bCs/>
        </w:rPr>
        <w:t xml:space="preserve">PART C: </w:t>
      </w:r>
      <w:r>
        <w:rPr>
          <w:rFonts w:ascii="Arial" w:hAnsi="Arial" w:cs="Arial"/>
          <w:b/>
          <w:bCs/>
        </w:rPr>
        <w:tab/>
      </w:r>
      <w:r w:rsidR="005D0DA5" w:rsidRPr="00D140DA">
        <w:rPr>
          <w:rFonts w:ascii="Arial" w:hAnsi="Arial" w:cs="Arial"/>
          <w:b/>
          <w:bCs/>
        </w:rPr>
        <w:t xml:space="preserve">PRIOR TO WORKS COMMENCING </w:t>
      </w:r>
    </w:p>
    <w:p w14:paraId="3F8955E7" w14:textId="1050E225" w:rsidR="005D0DA5" w:rsidRPr="00877A7C" w:rsidRDefault="005D0DA5" w:rsidP="00664280">
      <w:pPr>
        <w:widowControl w:val="0"/>
        <w:spacing w:after="0" w:line="240" w:lineRule="auto"/>
        <w:rPr>
          <w:rFonts w:ascii="Arial" w:hAnsi="Arial" w:cs="Arial"/>
          <w:b/>
          <w:bCs/>
        </w:rPr>
      </w:pPr>
    </w:p>
    <w:p w14:paraId="67E83FC7" w14:textId="096BC5A1" w:rsidR="007E02D7" w:rsidRDefault="00D140DA" w:rsidP="00664280">
      <w:pPr>
        <w:widowControl w:val="0"/>
        <w:spacing w:after="0" w:line="240" w:lineRule="auto"/>
        <w:jc w:val="both"/>
        <w:rPr>
          <w:rFonts w:ascii="Arial" w:hAnsi="Arial" w:cs="Arial"/>
          <w:b/>
          <w:bCs/>
        </w:rPr>
      </w:pPr>
      <w:r>
        <w:rPr>
          <w:rFonts w:ascii="Arial" w:hAnsi="Arial" w:cs="Arial"/>
          <w:b/>
          <w:bCs/>
        </w:rPr>
        <w:t>C1</w:t>
      </w:r>
      <w:r>
        <w:rPr>
          <w:rFonts w:ascii="Arial" w:hAnsi="Arial" w:cs="Arial"/>
          <w:b/>
          <w:bCs/>
        </w:rPr>
        <w:tab/>
      </w:r>
      <w:r w:rsidR="007E02D7">
        <w:rPr>
          <w:rFonts w:ascii="Arial" w:hAnsi="Arial" w:cs="Arial"/>
          <w:b/>
          <w:bCs/>
        </w:rPr>
        <w:t xml:space="preserve">Appointment of Principal Certifying Authority </w:t>
      </w:r>
    </w:p>
    <w:p w14:paraId="60BF65EE" w14:textId="77777777" w:rsidR="007E02D7" w:rsidRDefault="007E02D7" w:rsidP="00664280">
      <w:pPr>
        <w:widowControl w:val="0"/>
        <w:spacing w:after="0" w:line="240" w:lineRule="auto"/>
        <w:jc w:val="both"/>
        <w:rPr>
          <w:rFonts w:ascii="Arial" w:hAnsi="Arial" w:cs="Arial"/>
          <w:b/>
          <w:bCs/>
        </w:rPr>
      </w:pPr>
    </w:p>
    <w:p w14:paraId="0689645E" w14:textId="5350FEA9" w:rsidR="007E02D7" w:rsidRDefault="007E02D7" w:rsidP="00664280">
      <w:pPr>
        <w:widowControl w:val="0"/>
        <w:spacing w:after="0" w:line="240" w:lineRule="auto"/>
        <w:ind w:left="720"/>
        <w:jc w:val="both"/>
        <w:rPr>
          <w:rFonts w:ascii="Arial" w:hAnsi="Arial" w:cs="Arial"/>
          <w:bCs/>
        </w:rPr>
      </w:pPr>
      <w:r w:rsidRPr="007E02D7">
        <w:rPr>
          <w:rFonts w:ascii="Arial" w:hAnsi="Arial" w:cs="Arial"/>
          <w:bCs/>
        </w:rPr>
        <w:t>Prior to the commencement of work, the person having the benefit of the development consent and a Construction Certificate shall:</w:t>
      </w:r>
    </w:p>
    <w:p w14:paraId="70DAE2C3" w14:textId="77777777" w:rsidR="007E02D7" w:rsidRDefault="007E02D7" w:rsidP="00664280">
      <w:pPr>
        <w:widowControl w:val="0"/>
        <w:spacing w:after="0" w:line="240" w:lineRule="auto"/>
        <w:ind w:left="720"/>
        <w:jc w:val="both"/>
        <w:rPr>
          <w:rFonts w:ascii="Arial" w:hAnsi="Arial" w:cs="Arial"/>
          <w:bCs/>
        </w:rPr>
      </w:pPr>
    </w:p>
    <w:p w14:paraId="183A3C1E" w14:textId="3D4FF171" w:rsidR="007E02D7" w:rsidRDefault="007E02D7" w:rsidP="00664280">
      <w:pPr>
        <w:pStyle w:val="ListParagraph"/>
        <w:widowControl w:val="0"/>
        <w:numPr>
          <w:ilvl w:val="0"/>
          <w:numId w:val="13"/>
        </w:numPr>
        <w:spacing w:after="0" w:line="240" w:lineRule="auto"/>
        <w:ind w:left="1276" w:hanging="567"/>
        <w:jc w:val="both"/>
        <w:rPr>
          <w:rFonts w:ascii="Arial" w:hAnsi="Arial" w:cs="Arial"/>
          <w:bCs/>
        </w:rPr>
      </w:pPr>
      <w:r>
        <w:rPr>
          <w:rFonts w:ascii="Arial" w:hAnsi="Arial" w:cs="Arial"/>
          <w:bCs/>
        </w:rPr>
        <w:lastRenderedPageBreak/>
        <w:t>Appoint a Principal Certifying Authority and notify the Council of the appointment (if Council is not appointed); and</w:t>
      </w:r>
    </w:p>
    <w:p w14:paraId="217F4433" w14:textId="77777777" w:rsidR="00621FD7" w:rsidRDefault="00621FD7" w:rsidP="00664280">
      <w:pPr>
        <w:pStyle w:val="ListParagraph"/>
        <w:spacing w:after="0" w:line="240" w:lineRule="auto"/>
        <w:ind w:left="1276"/>
        <w:jc w:val="both"/>
        <w:rPr>
          <w:rFonts w:ascii="Arial" w:hAnsi="Arial" w:cs="Arial"/>
          <w:bCs/>
        </w:rPr>
      </w:pPr>
    </w:p>
    <w:p w14:paraId="4B928E63" w14:textId="78A1F924" w:rsidR="007E02D7" w:rsidRDefault="007E02D7" w:rsidP="00664280">
      <w:pPr>
        <w:pStyle w:val="ListParagraph"/>
        <w:numPr>
          <w:ilvl w:val="0"/>
          <w:numId w:val="13"/>
        </w:numPr>
        <w:spacing w:after="0" w:line="240" w:lineRule="auto"/>
        <w:ind w:left="1276" w:hanging="567"/>
        <w:jc w:val="both"/>
        <w:rPr>
          <w:rFonts w:ascii="Arial" w:hAnsi="Arial" w:cs="Arial"/>
          <w:bCs/>
        </w:rPr>
      </w:pPr>
      <w:r>
        <w:rPr>
          <w:rFonts w:ascii="Arial" w:hAnsi="Arial" w:cs="Arial"/>
          <w:bCs/>
        </w:rPr>
        <w:t>Notify Council of their intention to commence building work (at least 2 days’ notice is required)</w:t>
      </w:r>
      <w:r w:rsidR="000C3EE8">
        <w:rPr>
          <w:rFonts w:ascii="Arial" w:hAnsi="Arial" w:cs="Arial"/>
          <w:bCs/>
        </w:rPr>
        <w:t>.</w:t>
      </w:r>
    </w:p>
    <w:p w14:paraId="1D73A587" w14:textId="77777777" w:rsidR="000C3EE8" w:rsidRDefault="000C3EE8" w:rsidP="00664280">
      <w:pPr>
        <w:spacing w:after="0" w:line="240" w:lineRule="auto"/>
        <w:jc w:val="both"/>
        <w:rPr>
          <w:rFonts w:ascii="Arial" w:hAnsi="Arial" w:cs="Arial"/>
          <w:bCs/>
        </w:rPr>
      </w:pPr>
    </w:p>
    <w:p w14:paraId="065BF144" w14:textId="47BF2DFE" w:rsidR="000C3EE8" w:rsidRDefault="000C3EE8" w:rsidP="00664280">
      <w:pPr>
        <w:spacing w:after="0" w:line="240" w:lineRule="auto"/>
        <w:ind w:left="709"/>
        <w:jc w:val="both"/>
        <w:rPr>
          <w:rFonts w:ascii="Arial" w:hAnsi="Arial" w:cs="Arial"/>
        </w:rPr>
      </w:pPr>
      <w:r w:rsidRPr="00D140DA">
        <w:rPr>
          <w:rFonts w:ascii="Arial" w:hAnsi="Arial" w:cs="Arial"/>
          <w:u w:val="single"/>
        </w:rPr>
        <w:t>Reason</w:t>
      </w:r>
      <w:r w:rsidR="004770E9">
        <w:rPr>
          <w:rFonts w:ascii="Arial" w:hAnsi="Arial" w:cs="Arial"/>
        </w:rPr>
        <w:t>: T</w:t>
      </w:r>
      <w:r>
        <w:rPr>
          <w:rFonts w:ascii="Arial" w:hAnsi="Arial" w:cs="Arial"/>
        </w:rPr>
        <w:t xml:space="preserve">o ensure compliance with the </w:t>
      </w:r>
      <w:r w:rsidRPr="000C3EE8">
        <w:rPr>
          <w:rFonts w:ascii="Arial" w:hAnsi="Arial" w:cs="Arial"/>
          <w:i/>
        </w:rPr>
        <w:t>Environmental Planning and Assessment Act 1979</w:t>
      </w:r>
      <w:r>
        <w:rPr>
          <w:rFonts w:ascii="Arial" w:hAnsi="Arial" w:cs="Arial"/>
        </w:rPr>
        <w:t>.</w:t>
      </w:r>
      <w:r>
        <w:rPr>
          <w:rFonts w:ascii="Arial" w:hAnsi="Arial" w:cs="Arial"/>
        </w:rPr>
        <w:tab/>
      </w:r>
    </w:p>
    <w:p w14:paraId="700E5B5C" w14:textId="77777777" w:rsidR="000C3EE8" w:rsidRPr="000C3EE8" w:rsidRDefault="000C3EE8" w:rsidP="00664280">
      <w:pPr>
        <w:spacing w:after="0" w:line="240" w:lineRule="auto"/>
        <w:ind w:firstLine="709"/>
        <w:jc w:val="both"/>
        <w:rPr>
          <w:rFonts w:ascii="Arial" w:hAnsi="Arial" w:cs="Arial"/>
          <w:bCs/>
        </w:rPr>
      </w:pPr>
    </w:p>
    <w:p w14:paraId="701DAFCA" w14:textId="29B63DFE" w:rsidR="00136DAA" w:rsidRPr="00D140DA" w:rsidRDefault="007E02D7" w:rsidP="0057260C">
      <w:pPr>
        <w:spacing w:before="120" w:after="0" w:line="240" w:lineRule="auto"/>
        <w:jc w:val="both"/>
        <w:rPr>
          <w:rFonts w:ascii="Arial" w:hAnsi="Arial" w:cs="Arial"/>
          <w:b/>
          <w:bCs/>
        </w:rPr>
      </w:pPr>
      <w:r>
        <w:rPr>
          <w:rFonts w:ascii="Arial" w:hAnsi="Arial" w:cs="Arial"/>
          <w:b/>
          <w:bCs/>
        </w:rPr>
        <w:t>C2</w:t>
      </w:r>
      <w:r>
        <w:rPr>
          <w:rFonts w:ascii="Arial" w:hAnsi="Arial" w:cs="Arial"/>
          <w:b/>
          <w:bCs/>
        </w:rPr>
        <w:tab/>
      </w:r>
      <w:r w:rsidR="00221AB4">
        <w:rPr>
          <w:rFonts w:ascii="Arial" w:hAnsi="Arial" w:cs="Arial"/>
          <w:b/>
          <w:bCs/>
        </w:rPr>
        <w:t>Signs on site</w:t>
      </w:r>
    </w:p>
    <w:p w14:paraId="3DEDCD1F" w14:textId="77777777" w:rsidR="00136DAA" w:rsidRPr="003B1A2C" w:rsidRDefault="00136DAA" w:rsidP="00664280">
      <w:pPr>
        <w:pStyle w:val="ListParagraph"/>
        <w:spacing w:after="0" w:line="240" w:lineRule="auto"/>
        <w:rPr>
          <w:rFonts w:ascii="Arial" w:hAnsi="Arial" w:cs="Arial"/>
        </w:rPr>
      </w:pPr>
    </w:p>
    <w:p w14:paraId="66E2F819" w14:textId="63F731C0" w:rsidR="00136DAA" w:rsidRDefault="00221AB4" w:rsidP="00664280">
      <w:pPr>
        <w:pStyle w:val="ListParagraph"/>
        <w:spacing w:after="0" w:line="240" w:lineRule="auto"/>
        <w:jc w:val="both"/>
        <w:rPr>
          <w:rFonts w:ascii="Arial" w:hAnsi="Arial" w:cs="Arial"/>
        </w:rPr>
      </w:pPr>
      <w:r>
        <w:rPr>
          <w:rFonts w:ascii="Arial" w:hAnsi="Arial" w:cs="Arial"/>
        </w:rPr>
        <w:t>A</w:t>
      </w:r>
      <w:r w:rsidR="00136DAA" w:rsidRPr="003B1A2C">
        <w:rPr>
          <w:rFonts w:ascii="Arial" w:hAnsi="Arial" w:cs="Arial"/>
        </w:rPr>
        <w:t xml:space="preserve"> sign must be erected in a prominent position on </w:t>
      </w:r>
      <w:r>
        <w:rPr>
          <w:rFonts w:ascii="Arial" w:hAnsi="Arial" w:cs="Arial"/>
        </w:rPr>
        <w:t xml:space="preserve">any site on which building work </w:t>
      </w:r>
      <w:r w:rsidR="00136DAA" w:rsidRPr="003B1A2C">
        <w:rPr>
          <w:rFonts w:ascii="Arial" w:hAnsi="Arial" w:cs="Arial"/>
        </w:rPr>
        <w:t>or demolition work is being carried out</w:t>
      </w:r>
      <w:r w:rsidR="00EC7610">
        <w:rPr>
          <w:rFonts w:ascii="Arial" w:hAnsi="Arial" w:cs="Arial"/>
        </w:rPr>
        <w:t>:</w:t>
      </w:r>
    </w:p>
    <w:p w14:paraId="2C54CF1E" w14:textId="77777777" w:rsidR="00136DAA" w:rsidRPr="003B1A2C" w:rsidRDefault="00136DAA" w:rsidP="00664280">
      <w:pPr>
        <w:pStyle w:val="ListParagraph"/>
        <w:spacing w:after="0" w:line="240" w:lineRule="auto"/>
        <w:jc w:val="both"/>
        <w:rPr>
          <w:rFonts w:ascii="Arial" w:hAnsi="Arial" w:cs="Arial"/>
        </w:rPr>
      </w:pPr>
    </w:p>
    <w:p w14:paraId="4C9A8B4A" w14:textId="77777777" w:rsidR="00136DAA" w:rsidRDefault="00136DAA" w:rsidP="00664280">
      <w:pPr>
        <w:pStyle w:val="ListParagraph"/>
        <w:numPr>
          <w:ilvl w:val="0"/>
          <w:numId w:val="1"/>
        </w:numPr>
        <w:spacing w:after="0" w:line="240" w:lineRule="auto"/>
        <w:ind w:left="1276" w:hanging="567"/>
        <w:jc w:val="both"/>
        <w:rPr>
          <w:rFonts w:ascii="Arial" w:hAnsi="Arial" w:cs="Arial"/>
        </w:rPr>
      </w:pPr>
      <w:r w:rsidRPr="008C6030">
        <w:rPr>
          <w:rFonts w:ascii="Arial" w:hAnsi="Arial" w:cs="Arial"/>
        </w:rPr>
        <w:t>showing the name, address and telephone number of the principal certifier for the work, and</w:t>
      </w:r>
    </w:p>
    <w:p w14:paraId="75FD72E5" w14:textId="77777777" w:rsidR="003F723B" w:rsidRDefault="003F723B" w:rsidP="00664280">
      <w:pPr>
        <w:pStyle w:val="ListParagraph"/>
        <w:spacing w:after="0" w:line="240" w:lineRule="auto"/>
        <w:ind w:left="1276"/>
        <w:jc w:val="both"/>
        <w:rPr>
          <w:rFonts w:ascii="Arial" w:hAnsi="Arial" w:cs="Arial"/>
        </w:rPr>
      </w:pPr>
    </w:p>
    <w:p w14:paraId="5FDE641B" w14:textId="77777777" w:rsidR="00136DAA" w:rsidRDefault="00136DAA" w:rsidP="00664280">
      <w:pPr>
        <w:pStyle w:val="ListParagraph"/>
        <w:numPr>
          <w:ilvl w:val="0"/>
          <w:numId w:val="1"/>
        </w:numPr>
        <w:spacing w:after="0" w:line="240" w:lineRule="auto"/>
        <w:ind w:left="1276" w:hanging="567"/>
        <w:jc w:val="both"/>
        <w:rPr>
          <w:rFonts w:ascii="Arial" w:hAnsi="Arial" w:cs="Arial"/>
        </w:rPr>
      </w:pPr>
      <w:r w:rsidRPr="008C6030">
        <w:rPr>
          <w:rFonts w:ascii="Arial" w:hAnsi="Arial" w:cs="Arial"/>
        </w:rPr>
        <w:t>showing the name of the principal contractor (if any) for any building work and a telephone number on which that person may be contacted outside working hours, and</w:t>
      </w:r>
    </w:p>
    <w:p w14:paraId="516C5893" w14:textId="77777777" w:rsidR="003F723B" w:rsidRPr="003F723B" w:rsidRDefault="003F723B" w:rsidP="00664280">
      <w:pPr>
        <w:pStyle w:val="ListParagraph"/>
        <w:spacing w:after="0" w:line="240" w:lineRule="auto"/>
        <w:rPr>
          <w:rFonts w:ascii="Arial" w:hAnsi="Arial" w:cs="Arial"/>
        </w:rPr>
      </w:pPr>
    </w:p>
    <w:p w14:paraId="71B351EC" w14:textId="77777777" w:rsidR="00136DAA" w:rsidRPr="008C6030" w:rsidRDefault="00136DAA" w:rsidP="00664280">
      <w:pPr>
        <w:pStyle w:val="ListParagraph"/>
        <w:numPr>
          <w:ilvl w:val="0"/>
          <w:numId w:val="1"/>
        </w:numPr>
        <w:spacing w:after="0" w:line="240" w:lineRule="auto"/>
        <w:ind w:left="1276" w:hanging="567"/>
        <w:jc w:val="both"/>
        <w:rPr>
          <w:rFonts w:ascii="Arial" w:hAnsi="Arial" w:cs="Arial"/>
        </w:rPr>
      </w:pPr>
      <w:r w:rsidRPr="008C6030">
        <w:rPr>
          <w:rFonts w:ascii="Arial" w:hAnsi="Arial" w:cs="Arial"/>
        </w:rPr>
        <w:t>stating that unauthorised entry to the work site is prohibited.</w:t>
      </w:r>
    </w:p>
    <w:p w14:paraId="28A4EEAE" w14:textId="77777777" w:rsidR="004B198F" w:rsidRDefault="004B198F" w:rsidP="00664280">
      <w:pPr>
        <w:spacing w:after="0" w:line="240" w:lineRule="auto"/>
        <w:ind w:left="709"/>
        <w:jc w:val="both"/>
        <w:rPr>
          <w:rFonts w:ascii="Arial" w:hAnsi="Arial" w:cs="Arial"/>
        </w:rPr>
      </w:pPr>
    </w:p>
    <w:p w14:paraId="075ABD14" w14:textId="0EF35514" w:rsidR="00136DAA" w:rsidRDefault="00221AB4" w:rsidP="00664280">
      <w:pPr>
        <w:spacing w:after="0" w:line="240" w:lineRule="auto"/>
        <w:ind w:left="709"/>
        <w:jc w:val="both"/>
        <w:rPr>
          <w:rFonts w:ascii="Arial" w:hAnsi="Arial" w:cs="Arial"/>
        </w:rPr>
      </w:pPr>
      <w:r>
        <w:rPr>
          <w:rFonts w:ascii="Arial" w:hAnsi="Arial" w:cs="Arial"/>
        </w:rPr>
        <w:t>Any such</w:t>
      </w:r>
      <w:r w:rsidR="00136DAA">
        <w:rPr>
          <w:rFonts w:ascii="Arial" w:hAnsi="Arial" w:cs="Arial"/>
        </w:rPr>
        <w:t xml:space="preserve"> </w:t>
      </w:r>
      <w:r w:rsidR="00136DAA" w:rsidRPr="003B1A2C">
        <w:rPr>
          <w:rFonts w:ascii="Arial" w:hAnsi="Arial" w:cs="Arial"/>
        </w:rPr>
        <w:t xml:space="preserve">sign </w:t>
      </w:r>
      <w:r>
        <w:rPr>
          <w:rFonts w:ascii="Arial" w:hAnsi="Arial" w:cs="Arial"/>
        </w:rPr>
        <w:t>is to</w:t>
      </w:r>
      <w:r w:rsidR="00136DAA">
        <w:rPr>
          <w:rFonts w:ascii="Arial" w:hAnsi="Arial" w:cs="Arial"/>
        </w:rPr>
        <w:t xml:space="preserve"> </w:t>
      </w:r>
      <w:r w:rsidR="00136DAA" w:rsidRPr="003B1A2C">
        <w:rPr>
          <w:rFonts w:ascii="Arial" w:hAnsi="Arial" w:cs="Arial"/>
        </w:rPr>
        <w:t>be maintain</w:t>
      </w:r>
      <w:r>
        <w:rPr>
          <w:rFonts w:ascii="Arial" w:hAnsi="Arial" w:cs="Arial"/>
        </w:rPr>
        <w:t xml:space="preserve">ed while the building work </w:t>
      </w:r>
      <w:r w:rsidR="00136DAA" w:rsidRPr="003B1A2C">
        <w:rPr>
          <w:rFonts w:ascii="Arial" w:hAnsi="Arial" w:cs="Arial"/>
        </w:rPr>
        <w:t xml:space="preserve">or demolition work is being carried </w:t>
      </w:r>
      <w:proofErr w:type="gramStart"/>
      <w:r w:rsidR="00136DAA" w:rsidRPr="003B1A2C">
        <w:rPr>
          <w:rFonts w:ascii="Arial" w:hAnsi="Arial" w:cs="Arial"/>
        </w:rPr>
        <w:t>out, but</w:t>
      </w:r>
      <w:proofErr w:type="gramEnd"/>
      <w:r w:rsidR="00136DAA" w:rsidRPr="003B1A2C">
        <w:rPr>
          <w:rFonts w:ascii="Arial" w:hAnsi="Arial" w:cs="Arial"/>
        </w:rPr>
        <w:t xml:space="preserve"> must be removed when the work has been completed.</w:t>
      </w:r>
    </w:p>
    <w:p w14:paraId="0FD4CCE3" w14:textId="77777777" w:rsidR="00D140DA" w:rsidRDefault="00D140DA" w:rsidP="00664280">
      <w:pPr>
        <w:spacing w:after="0" w:line="240" w:lineRule="auto"/>
        <w:ind w:left="709"/>
        <w:jc w:val="both"/>
        <w:rPr>
          <w:rFonts w:ascii="Arial" w:hAnsi="Arial" w:cs="Arial"/>
        </w:rPr>
      </w:pPr>
    </w:p>
    <w:p w14:paraId="71C4D1D7" w14:textId="53C21469" w:rsidR="00D140DA" w:rsidRPr="00D140DA" w:rsidRDefault="00D140DA" w:rsidP="00664280">
      <w:pPr>
        <w:spacing w:after="0" w:line="240" w:lineRule="auto"/>
        <w:ind w:left="709"/>
        <w:jc w:val="both"/>
        <w:rPr>
          <w:rFonts w:ascii="Arial" w:hAnsi="Arial" w:cs="Arial"/>
        </w:rPr>
      </w:pPr>
      <w:r w:rsidRPr="00D140DA">
        <w:rPr>
          <w:rFonts w:ascii="Arial" w:hAnsi="Arial" w:cs="Arial"/>
          <w:u w:val="single"/>
        </w:rPr>
        <w:t>Reason</w:t>
      </w:r>
      <w:r>
        <w:rPr>
          <w:rFonts w:ascii="Arial" w:hAnsi="Arial" w:cs="Arial"/>
        </w:rPr>
        <w:t xml:space="preserve">: </w:t>
      </w:r>
      <w:r w:rsidR="00136DAA" w:rsidRPr="00D140DA">
        <w:rPr>
          <w:rFonts w:ascii="Arial" w:hAnsi="Arial" w:cs="Arial"/>
          <w:bCs/>
        </w:rPr>
        <w:t xml:space="preserve">Prescribed Condition </w:t>
      </w:r>
      <w:r w:rsidR="008F6DDD" w:rsidRPr="00D140DA">
        <w:rPr>
          <w:rFonts w:ascii="Arial" w:hAnsi="Arial" w:cs="Arial"/>
          <w:bCs/>
        </w:rPr>
        <w:t xml:space="preserve">under </w:t>
      </w:r>
      <w:r w:rsidR="00136DAA" w:rsidRPr="00D140DA">
        <w:rPr>
          <w:rFonts w:ascii="Arial" w:hAnsi="Arial" w:cs="Arial"/>
          <w:bCs/>
        </w:rPr>
        <w:t>Cl</w:t>
      </w:r>
      <w:r>
        <w:rPr>
          <w:rFonts w:ascii="Arial" w:hAnsi="Arial" w:cs="Arial"/>
          <w:bCs/>
        </w:rPr>
        <w:t>ause</w:t>
      </w:r>
      <w:r w:rsidR="00136DAA" w:rsidRPr="00D140DA">
        <w:rPr>
          <w:rFonts w:ascii="Arial" w:hAnsi="Arial" w:cs="Arial"/>
          <w:bCs/>
        </w:rPr>
        <w:t xml:space="preserve"> 98</w:t>
      </w:r>
      <w:proofErr w:type="gramStart"/>
      <w:r w:rsidR="00136DAA" w:rsidRPr="00D140DA">
        <w:rPr>
          <w:rFonts w:ascii="Arial" w:hAnsi="Arial" w:cs="Arial"/>
          <w:bCs/>
        </w:rPr>
        <w:t>A</w:t>
      </w:r>
      <w:r w:rsidR="00221AB4">
        <w:rPr>
          <w:rFonts w:ascii="Arial" w:hAnsi="Arial" w:cs="Arial"/>
          <w:bCs/>
        </w:rPr>
        <w:t>(</w:t>
      </w:r>
      <w:proofErr w:type="gramEnd"/>
      <w:r w:rsidR="00221AB4">
        <w:rPr>
          <w:rFonts w:ascii="Arial" w:hAnsi="Arial" w:cs="Arial"/>
          <w:bCs/>
        </w:rPr>
        <w:t>2) and (3)</w:t>
      </w:r>
      <w:r w:rsidR="00136DAA" w:rsidRPr="00D140DA">
        <w:rPr>
          <w:rFonts w:ascii="Arial" w:hAnsi="Arial" w:cs="Arial"/>
          <w:bCs/>
        </w:rPr>
        <w:t xml:space="preserve"> of the Regulation</w:t>
      </w:r>
      <w:r>
        <w:rPr>
          <w:rFonts w:ascii="Arial" w:hAnsi="Arial" w:cs="Arial"/>
          <w:bCs/>
        </w:rPr>
        <w:t>.</w:t>
      </w:r>
    </w:p>
    <w:p w14:paraId="0A0060A3" w14:textId="7E56D1F9" w:rsidR="005D0DA5" w:rsidRDefault="005D0DA5" w:rsidP="00664280">
      <w:pPr>
        <w:spacing w:after="0" w:line="240" w:lineRule="auto"/>
        <w:rPr>
          <w:rFonts w:ascii="Arial" w:hAnsi="Arial" w:cs="Arial"/>
          <w:b/>
          <w:bCs/>
        </w:rPr>
      </w:pPr>
    </w:p>
    <w:p w14:paraId="5024CAE4" w14:textId="5EB629E2" w:rsidR="004033A1" w:rsidRPr="00030917" w:rsidRDefault="005F74FE" w:rsidP="0057260C">
      <w:pPr>
        <w:widowControl w:val="0"/>
        <w:spacing w:before="120" w:after="0" w:line="240" w:lineRule="auto"/>
        <w:jc w:val="both"/>
        <w:rPr>
          <w:rFonts w:ascii="Arial" w:hAnsi="Arial" w:cs="Arial"/>
          <w:b/>
          <w:bCs/>
        </w:rPr>
      </w:pPr>
      <w:r>
        <w:rPr>
          <w:rFonts w:ascii="Arial" w:hAnsi="Arial" w:cs="Arial"/>
          <w:b/>
          <w:bCs/>
        </w:rPr>
        <w:t>C</w:t>
      </w:r>
      <w:r w:rsidR="00E56C3F">
        <w:rPr>
          <w:rFonts w:ascii="Arial" w:hAnsi="Arial" w:cs="Arial"/>
          <w:b/>
          <w:bCs/>
        </w:rPr>
        <w:t>3</w:t>
      </w:r>
      <w:r>
        <w:rPr>
          <w:rFonts w:ascii="Arial" w:hAnsi="Arial" w:cs="Arial"/>
          <w:b/>
          <w:bCs/>
        </w:rPr>
        <w:tab/>
      </w:r>
      <w:r w:rsidR="004033A1">
        <w:rPr>
          <w:rFonts w:ascii="Arial" w:hAnsi="Arial" w:cs="Arial"/>
          <w:b/>
          <w:bCs/>
        </w:rPr>
        <w:t>Toilet Facilities during Construction</w:t>
      </w:r>
    </w:p>
    <w:p w14:paraId="5BA12567" w14:textId="77777777" w:rsidR="004033A1" w:rsidRPr="00B56532" w:rsidRDefault="004033A1" w:rsidP="00664280">
      <w:pPr>
        <w:pStyle w:val="ListParagraph"/>
        <w:widowControl w:val="0"/>
        <w:spacing w:after="0" w:line="240" w:lineRule="auto"/>
        <w:contextualSpacing w:val="0"/>
        <w:jc w:val="both"/>
        <w:rPr>
          <w:rFonts w:ascii="Arial" w:hAnsi="Arial" w:cs="Arial"/>
        </w:rPr>
      </w:pPr>
    </w:p>
    <w:p w14:paraId="4620BC80" w14:textId="77777777" w:rsidR="005427BA" w:rsidRDefault="00E7619C" w:rsidP="00664280">
      <w:pPr>
        <w:widowControl w:val="0"/>
        <w:spacing w:after="0" w:line="240" w:lineRule="auto"/>
        <w:ind w:left="709"/>
        <w:jc w:val="both"/>
        <w:rPr>
          <w:rFonts w:ascii="Arial" w:hAnsi="Arial" w:cs="Arial"/>
        </w:rPr>
      </w:pPr>
      <w:r w:rsidRPr="004033A1">
        <w:rPr>
          <w:rFonts w:ascii="Arial" w:hAnsi="Arial" w:cs="Arial"/>
        </w:rPr>
        <w:t>Toilet facilities must be provided on the work site during construction at the rate of one</w:t>
      </w:r>
      <w:r w:rsidR="004033A1">
        <w:rPr>
          <w:rFonts w:ascii="Arial" w:hAnsi="Arial" w:cs="Arial"/>
        </w:rPr>
        <w:t xml:space="preserve"> t</w:t>
      </w:r>
      <w:r w:rsidRPr="004033A1">
        <w:rPr>
          <w:rFonts w:ascii="Arial" w:hAnsi="Arial" w:cs="Arial"/>
        </w:rPr>
        <w:t>oilet for every 20 persons or part of 20 persons employed at the work site. Each toilet</w:t>
      </w:r>
      <w:r w:rsidR="005427BA">
        <w:rPr>
          <w:rFonts w:ascii="Arial" w:hAnsi="Arial" w:cs="Arial"/>
        </w:rPr>
        <w:t xml:space="preserve"> </w:t>
      </w:r>
      <w:r w:rsidRPr="004033A1">
        <w:rPr>
          <w:rFonts w:ascii="Arial" w:hAnsi="Arial" w:cs="Arial"/>
        </w:rPr>
        <w:t>provided must:</w:t>
      </w:r>
    </w:p>
    <w:p w14:paraId="3FDA6955" w14:textId="77777777" w:rsidR="005427BA" w:rsidRDefault="005427BA" w:rsidP="00664280">
      <w:pPr>
        <w:widowControl w:val="0"/>
        <w:spacing w:after="0" w:line="240" w:lineRule="auto"/>
        <w:ind w:left="709"/>
        <w:jc w:val="both"/>
        <w:rPr>
          <w:rFonts w:ascii="Arial" w:hAnsi="Arial" w:cs="Arial"/>
        </w:rPr>
      </w:pPr>
    </w:p>
    <w:p w14:paraId="67B42EC4" w14:textId="6A9F5C26" w:rsidR="005427BA" w:rsidRDefault="00E7619C" w:rsidP="00664280">
      <w:pPr>
        <w:pStyle w:val="ListParagraph"/>
        <w:widowControl w:val="0"/>
        <w:numPr>
          <w:ilvl w:val="0"/>
          <w:numId w:val="24"/>
        </w:numPr>
        <w:spacing w:after="0" w:line="240" w:lineRule="auto"/>
        <w:ind w:left="1276" w:hanging="567"/>
        <w:rPr>
          <w:rFonts w:ascii="Arial" w:hAnsi="Arial" w:cs="Arial"/>
        </w:rPr>
      </w:pPr>
      <w:r w:rsidRPr="005427BA">
        <w:rPr>
          <w:rFonts w:ascii="Arial" w:hAnsi="Arial" w:cs="Arial"/>
        </w:rPr>
        <w:t>Be a standard flushing toilet, co</w:t>
      </w:r>
      <w:r w:rsidR="005427BA">
        <w:rPr>
          <w:rFonts w:ascii="Arial" w:hAnsi="Arial" w:cs="Arial"/>
        </w:rPr>
        <w:t>nnected to a public sewer, or</w:t>
      </w:r>
    </w:p>
    <w:p w14:paraId="11E3C8E9" w14:textId="77777777" w:rsidR="005427BA" w:rsidRDefault="005427BA" w:rsidP="00664280">
      <w:pPr>
        <w:pStyle w:val="ListParagraph"/>
        <w:widowControl w:val="0"/>
        <w:spacing w:after="0" w:line="240" w:lineRule="auto"/>
        <w:ind w:left="1276"/>
        <w:rPr>
          <w:rFonts w:ascii="Arial" w:hAnsi="Arial" w:cs="Arial"/>
        </w:rPr>
      </w:pPr>
    </w:p>
    <w:p w14:paraId="1886C9BB" w14:textId="6342EDE4" w:rsidR="005427BA" w:rsidRDefault="00E7619C" w:rsidP="00664280">
      <w:pPr>
        <w:pStyle w:val="ListParagraph"/>
        <w:widowControl w:val="0"/>
        <w:numPr>
          <w:ilvl w:val="0"/>
          <w:numId w:val="24"/>
        </w:numPr>
        <w:spacing w:after="0" w:line="240" w:lineRule="auto"/>
        <w:ind w:left="1276" w:hanging="567"/>
        <w:rPr>
          <w:rFonts w:ascii="Arial" w:hAnsi="Arial" w:cs="Arial"/>
        </w:rPr>
      </w:pPr>
      <w:r w:rsidRPr="005427BA">
        <w:rPr>
          <w:rFonts w:ascii="Arial" w:hAnsi="Arial" w:cs="Arial"/>
        </w:rPr>
        <w:t>If connection to a public sewer is not available, to an on-site effluent disposal</w:t>
      </w:r>
      <w:r w:rsidRPr="005427BA">
        <w:rPr>
          <w:rFonts w:ascii="Arial" w:hAnsi="Arial" w:cs="Arial"/>
        </w:rPr>
        <w:br/>
        <w:t>system</w:t>
      </w:r>
      <w:r w:rsidR="005427BA">
        <w:rPr>
          <w:rFonts w:ascii="Arial" w:hAnsi="Arial" w:cs="Arial"/>
        </w:rPr>
        <w:t xml:space="preserve"> approved by the council, or</w:t>
      </w:r>
    </w:p>
    <w:p w14:paraId="19AD3D5D" w14:textId="77777777" w:rsidR="005427BA" w:rsidRPr="005427BA" w:rsidRDefault="005427BA" w:rsidP="00664280">
      <w:pPr>
        <w:pStyle w:val="ListParagraph"/>
        <w:widowControl w:val="0"/>
        <w:spacing w:after="0" w:line="240" w:lineRule="auto"/>
        <w:rPr>
          <w:rFonts w:ascii="Arial" w:hAnsi="Arial" w:cs="Arial"/>
        </w:rPr>
      </w:pPr>
    </w:p>
    <w:p w14:paraId="4BC47880" w14:textId="05F5DC29" w:rsidR="00E7619C" w:rsidRPr="005427BA" w:rsidRDefault="00E7619C" w:rsidP="00664280">
      <w:pPr>
        <w:pStyle w:val="ListParagraph"/>
        <w:widowControl w:val="0"/>
        <w:numPr>
          <w:ilvl w:val="0"/>
          <w:numId w:val="24"/>
        </w:numPr>
        <w:spacing w:after="0" w:line="240" w:lineRule="auto"/>
        <w:ind w:left="1276" w:hanging="567"/>
        <w:rPr>
          <w:rFonts w:ascii="Arial" w:hAnsi="Arial" w:cs="Arial"/>
        </w:rPr>
      </w:pPr>
      <w:r w:rsidRPr="005427BA">
        <w:rPr>
          <w:rFonts w:ascii="Arial" w:hAnsi="Arial" w:cs="Arial"/>
        </w:rPr>
        <w:t>A portable toilet.</w:t>
      </w:r>
    </w:p>
    <w:p w14:paraId="01E421AD" w14:textId="1734CE62" w:rsidR="005F1B31" w:rsidRDefault="005F1B31" w:rsidP="00664280">
      <w:pPr>
        <w:pStyle w:val="ListParagraph"/>
        <w:spacing w:after="0" w:line="240" w:lineRule="auto"/>
        <w:contextualSpacing w:val="0"/>
        <w:jc w:val="both"/>
        <w:rPr>
          <w:rFonts w:ascii="Arial" w:hAnsi="Arial" w:cs="Arial"/>
          <w:b/>
          <w:bCs/>
        </w:rPr>
      </w:pPr>
    </w:p>
    <w:p w14:paraId="78CA69EB" w14:textId="2F96179D" w:rsidR="004B198F" w:rsidRDefault="004B198F" w:rsidP="00664280">
      <w:pPr>
        <w:pStyle w:val="ListParagraph"/>
        <w:spacing w:after="0" w:line="240" w:lineRule="auto"/>
        <w:contextualSpacing w:val="0"/>
        <w:jc w:val="both"/>
        <w:rPr>
          <w:rFonts w:ascii="Arial" w:hAnsi="Arial" w:cs="Arial"/>
        </w:rPr>
      </w:pPr>
      <w:r w:rsidRPr="005F74FE">
        <w:rPr>
          <w:rFonts w:ascii="Arial" w:hAnsi="Arial" w:cs="Arial"/>
          <w:u w:val="single"/>
        </w:rPr>
        <w:t>Reason</w:t>
      </w:r>
      <w:r>
        <w:rPr>
          <w:rFonts w:ascii="Arial" w:hAnsi="Arial" w:cs="Arial"/>
        </w:rPr>
        <w:t xml:space="preserve">: To </w:t>
      </w:r>
      <w:r w:rsidR="00C526C7">
        <w:rPr>
          <w:rFonts w:ascii="Arial" w:hAnsi="Arial" w:cs="Arial"/>
        </w:rPr>
        <w:t xml:space="preserve">provide appropriate on-site amenities during demolition and construction work. </w:t>
      </w:r>
    </w:p>
    <w:p w14:paraId="1E9EB276" w14:textId="77777777" w:rsidR="004B198F" w:rsidRDefault="004B198F" w:rsidP="00664280">
      <w:pPr>
        <w:pStyle w:val="ListParagraph"/>
        <w:spacing w:after="0" w:line="240" w:lineRule="auto"/>
        <w:contextualSpacing w:val="0"/>
        <w:jc w:val="both"/>
        <w:rPr>
          <w:rFonts w:ascii="Arial" w:hAnsi="Arial" w:cs="Arial"/>
          <w:b/>
          <w:bCs/>
        </w:rPr>
      </w:pPr>
    </w:p>
    <w:p w14:paraId="4875F836" w14:textId="432C0F27" w:rsidR="00D140DA" w:rsidRPr="000B151A" w:rsidRDefault="000B151A" w:rsidP="00E56C3F">
      <w:pPr>
        <w:spacing w:before="120" w:after="0" w:line="240" w:lineRule="auto"/>
        <w:ind w:left="720" w:hanging="720"/>
        <w:rPr>
          <w:rFonts w:ascii="Arial" w:hAnsi="Arial" w:cs="Arial"/>
          <w:b/>
          <w:bCs/>
        </w:rPr>
      </w:pPr>
      <w:r>
        <w:rPr>
          <w:rFonts w:ascii="Arial" w:hAnsi="Arial" w:cs="Arial"/>
          <w:b/>
          <w:bCs/>
        </w:rPr>
        <w:t>C</w:t>
      </w:r>
      <w:r w:rsidR="0061740E">
        <w:rPr>
          <w:rFonts w:ascii="Arial" w:hAnsi="Arial" w:cs="Arial"/>
          <w:b/>
          <w:bCs/>
        </w:rPr>
        <w:t>4</w:t>
      </w:r>
      <w:r>
        <w:rPr>
          <w:rFonts w:ascii="Arial" w:hAnsi="Arial" w:cs="Arial"/>
          <w:b/>
          <w:bCs/>
        </w:rPr>
        <w:tab/>
      </w:r>
      <w:r w:rsidR="00D140DA" w:rsidRPr="000B151A">
        <w:rPr>
          <w:rFonts w:ascii="Arial" w:hAnsi="Arial" w:cs="Arial"/>
          <w:b/>
          <w:bCs/>
        </w:rPr>
        <w:t>Implementation of the Construction Site Management Plan</w:t>
      </w:r>
      <w:r w:rsidR="00030917">
        <w:rPr>
          <w:rFonts w:ascii="Arial" w:hAnsi="Arial" w:cs="Arial"/>
          <w:b/>
          <w:bCs/>
        </w:rPr>
        <w:t xml:space="preserve"> and Waste Management Plan</w:t>
      </w:r>
    </w:p>
    <w:p w14:paraId="094F8720" w14:textId="77777777" w:rsidR="00D140DA" w:rsidRDefault="00D140DA" w:rsidP="00664280">
      <w:pPr>
        <w:pStyle w:val="ListParagraph"/>
        <w:spacing w:after="0" w:line="240" w:lineRule="auto"/>
        <w:contextualSpacing w:val="0"/>
        <w:jc w:val="both"/>
        <w:rPr>
          <w:rFonts w:ascii="Arial" w:hAnsi="Arial" w:cs="Arial"/>
          <w:b/>
          <w:bCs/>
        </w:rPr>
      </w:pPr>
    </w:p>
    <w:p w14:paraId="44DA2ABC" w14:textId="1B7BE2F2" w:rsidR="00587877" w:rsidRPr="00587877" w:rsidRDefault="00D140DA" w:rsidP="00664280">
      <w:pPr>
        <w:pStyle w:val="ListParagraph"/>
        <w:spacing w:after="0" w:line="240" w:lineRule="auto"/>
        <w:jc w:val="both"/>
        <w:rPr>
          <w:rFonts w:ascii="Arial" w:hAnsi="Arial" w:cs="Arial"/>
        </w:rPr>
      </w:pPr>
      <w:r>
        <w:rPr>
          <w:rFonts w:ascii="Arial" w:hAnsi="Arial" w:cs="Arial"/>
        </w:rPr>
        <w:t xml:space="preserve">The </w:t>
      </w:r>
      <w:r w:rsidRPr="00EF1E41">
        <w:rPr>
          <w:rFonts w:ascii="Arial" w:hAnsi="Arial" w:cs="Arial"/>
        </w:rPr>
        <w:t xml:space="preserve">approved Construction Site Management Plan </w:t>
      </w:r>
      <w:r>
        <w:rPr>
          <w:rFonts w:ascii="Arial" w:hAnsi="Arial" w:cs="Arial"/>
        </w:rPr>
        <w:t xml:space="preserve">(incorporating the Sediment and Erosion Control Plan and Construction Traffic Management Plan) </w:t>
      </w:r>
      <w:r w:rsidR="00030917">
        <w:rPr>
          <w:rFonts w:ascii="Arial" w:hAnsi="Arial" w:cs="Arial"/>
        </w:rPr>
        <w:t xml:space="preserve">and the Waste Management Plan </w:t>
      </w:r>
      <w:r w:rsidRPr="00D140DA">
        <w:rPr>
          <w:rFonts w:ascii="Arial" w:hAnsi="Arial" w:cs="Arial"/>
        </w:rPr>
        <w:t xml:space="preserve">must be implemented and maintained prior to, and during, the construction </w:t>
      </w:r>
      <w:r>
        <w:rPr>
          <w:rFonts w:ascii="Arial" w:hAnsi="Arial" w:cs="Arial"/>
        </w:rPr>
        <w:t xml:space="preserve">woks on the site </w:t>
      </w:r>
      <w:r w:rsidR="00587877" w:rsidRPr="00587877">
        <w:rPr>
          <w:rFonts w:ascii="Arial" w:hAnsi="Arial" w:cs="Arial"/>
        </w:rPr>
        <w:t>until works are completed and all exposed surfaces are landscaped/sealed.</w:t>
      </w:r>
    </w:p>
    <w:p w14:paraId="582D3A98" w14:textId="5A2DCC4F" w:rsidR="00D23597" w:rsidRDefault="00D23597" w:rsidP="00664280">
      <w:pPr>
        <w:spacing w:after="0" w:line="240" w:lineRule="auto"/>
        <w:rPr>
          <w:rFonts w:ascii="Arial" w:hAnsi="Arial" w:cs="Arial"/>
        </w:rPr>
      </w:pPr>
    </w:p>
    <w:p w14:paraId="0F3B051F" w14:textId="16F03384" w:rsidR="00D140DA" w:rsidRDefault="00D140DA" w:rsidP="00664280">
      <w:pPr>
        <w:spacing w:after="0" w:line="240" w:lineRule="auto"/>
        <w:ind w:left="709"/>
        <w:jc w:val="both"/>
        <w:rPr>
          <w:rFonts w:ascii="Arial" w:hAnsi="Arial" w:cs="Arial"/>
        </w:rPr>
      </w:pPr>
      <w:r w:rsidRPr="005C194C">
        <w:rPr>
          <w:rFonts w:ascii="Arial" w:hAnsi="Arial" w:cs="Arial"/>
          <w:u w:val="single"/>
        </w:rPr>
        <w:lastRenderedPageBreak/>
        <w:t>Reason</w:t>
      </w:r>
      <w:r>
        <w:rPr>
          <w:rFonts w:ascii="Arial" w:hAnsi="Arial" w:cs="Arial"/>
        </w:rPr>
        <w:t xml:space="preserve">: </w:t>
      </w:r>
      <w:r w:rsidRPr="005C194C">
        <w:rPr>
          <w:rFonts w:ascii="Arial" w:hAnsi="Arial" w:cs="Arial"/>
        </w:rPr>
        <w:t xml:space="preserve">To </w:t>
      </w:r>
      <w:r w:rsidR="000B151A">
        <w:rPr>
          <w:rFonts w:ascii="Arial" w:hAnsi="Arial" w:cs="Arial"/>
        </w:rPr>
        <w:t>ensure</w:t>
      </w:r>
      <w:r w:rsidRPr="005C194C">
        <w:rPr>
          <w:rFonts w:ascii="Arial" w:hAnsi="Arial" w:cs="Arial"/>
        </w:rPr>
        <w:t xml:space="preserve"> measures that will protect the public, and the surrounding environment, during site works and construction</w:t>
      </w:r>
      <w:r w:rsidR="000B151A">
        <w:rPr>
          <w:rFonts w:ascii="Arial" w:hAnsi="Arial" w:cs="Arial"/>
        </w:rPr>
        <w:t xml:space="preserve"> are implemented</w:t>
      </w:r>
      <w:r w:rsidR="00030917">
        <w:rPr>
          <w:rFonts w:ascii="Arial" w:hAnsi="Arial" w:cs="Arial"/>
        </w:rPr>
        <w:t xml:space="preserve"> prior to works commencing on the site</w:t>
      </w:r>
      <w:r>
        <w:rPr>
          <w:rFonts w:ascii="Arial" w:hAnsi="Arial" w:cs="Arial"/>
        </w:rPr>
        <w:t>.</w:t>
      </w:r>
    </w:p>
    <w:p w14:paraId="2A46593D" w14:textId="77777777" w:rsidR="00D54C65" w:rsidRDefault="00D54C65" w:rsidP="00664280">
      <w:pPr>
        <w:spacing w:after="0" w:line="240" w:lineRule="auto"/>
        <w:ind w:left="709"/>
        <w:jc w:val="both"/>
        <w:rPr>
          <w:rFonts w:ascii="Arial" w:hAnsi="Arial" w:cs="Arial"/>
        </w:rPr>
      </w:pPr>
    </w:p>
    <w:p w14:paraId="3A0B4C1D" w14:textId="09867FF0" w:rsidR="005D0DA5" w:rsidRPr="00342DF0" w:rsidRDefault="00342DF0" w:rsidP="006534C7">
      <w:pPr>
        <w:pBdr>
          <w:bottom w:val="single" w:sz="18" w:space="1" w:color="auto"/>
        </w:pBdr>
        <w:spacing w:before="240" w:after="0" w:line="240" w:lineRule="auto"/>
        <w:rPr>
          <w:rFonts w:ascii="Arial" w:hAnsi="Arial" w:cs="Arial"/>
          <w:b/>
          <w:bCs/>
        </w:rPr>
      </w:pPr>
      <w:r>
        <w:rPr>
          <w:rFonts w:ascii="Arial" w:hAnsi="Arial" w:cs="Arial"/>
          <w:b/>
          <w:bCs/>
        </w:rPr>
        <w:t>PART D:</w:t>
      </w:r>
      <w:r>
        <w:rPr>
          <w:rFonts w:ascii="Arial" w:hAnsi="Arial" w:cs="Arial"/>
          <w:b/>
          <w:bCs/>
        </w:rPr>
        <w:tab/>
      </w:r>
      <w:r w:rsidR="005D0DA5" w:rsidRPr="00342DF0">
        <w:rPr>
          <w:rFonts w:ascii="Arial" w:hAnsi="Arial" w:cs="Arial"/>
          <w:b/>
          <w:bCs/>
        </w:rPr>
        <w:t xml:space="preserve">DURING </w:t>
      </w:r>
      <w:r w:rsidR="00AA1121" w:rsidRPr="00342DF0">
        <w:rPr>
          <w:rFonts w:ascii="Arial" w:hAnsi="Arial" w:cs="Arial"/>
          <w:b/>
          <w:bCs/>
        </w:rPr>
        <w:t>WORKS</w:t>
      </w:r>
      <w:r w:rsidR="005D0DA5" w:rsidRPr="00342DF0">
        <w:rPr>
          <w:rFonts w:ascii="Arial" w:hAnsi="Arial" w:cs="Arial"/>
          <w:b/>
          <w:bCs/>
        </w:rPr>
        <w:t xml:space="preserve"> </w:t>
      </w:r>
    </w:p>
    <w:p w14:paraId="46440BFB" w14:textId="6F0BD513" w:rsidR="005D0DA5" w:rsidRPr="00877A7C" w:rsidRDefault="005D0DA5" w:rsidP="00664280">
      <w:pPr>
        <w:spacing w:after="0" w:line="240" w:lineRule="auto"/>
        <w:rPr>
          <w:rFonts w:ascii="Arial" w:hAnsi="Arial" w:cs="Arial"/>
          <w:b/>
          <w:bCs/>
        </w:rPr>
      </w:pPr>
    </w:p>
    <w:p w14:paraId="33FA1A90" w14:textId="7792E784" w:rsidR="005D0DA5" w:rsidRPr="00342DF0" w:rsidRDefault="00342DF0" w:rsidP="0057260C">
      <w:pPr>
        <w:tabs>
          <w:tab w:val="left" w:pos="709"/>
        </w:tabs>
        <w:spacing w:before="120" w:after="0" w:line="240" w:lineRule="auto"/>
        <w:rPr>
          <w:rFonts w:ascii="Arial" w:hAnsi="Arial" w:cs="Arial"/>
          <w:b/>
          <w:bCs/>
        </w:rPr>
      </w:pPr>
      <w:r>
        <w:rPr>
          <w:rFonts w:ascii="Arial" w:hAnsi="Arial" w:cs="Arial"/>
          <w:b/>
          <w:bCs/>
        </w:rPr>
        <w:t>D1</w:t>
      </w:r>
      <w:r>
        <w:rPr>
          <w:rFonts w:ascii="Arial" w:hAnsi="Arial" w:cs="Arial"/>
          <w:b/>
          <w:bCs/>
        </w:rPr>
        <w:tab/>
      </w:r>
      <w:r w:rsidR="00B2151A">
        <w:rPr>
          <w:rFonts w:ascii="Arial" w:hAnsi="Arial" w:cs="Arial"/>
          <w:b/>
          <w:bCs/>
        </w:rPr>
        <w:t>Construction H</w:t>
      </w:r>
      <w:r w:rsidR="007605F9" w:rsidRPr="00342DF0">
        <w:rPr>
          <w:rFonts w:ascii="Arial" w:hAnsi="Arial" w:cs="Arial"/>
          <w:b/>
          <w:bCs/>
        </w:rPr>
        <w:t>ours</w:t>
      </w:r>
    </w:p>
    <w:p w14:paraId="0A8147DE" w14:textId="24574469" w:rsidR="0071138F" w:rsidRDefault="0071138F" w:rsidP="00664280">
      <w:pPr>
        <w:pStyle w:val="ListParagraph"/>
        <w:spacing w:after="0" w:line="240" w:lineRule="auto"/>
        <w:rPr>
          <w:rFonts w:ascii="Arial" w:hAnsi="Arial" w:cs="Arial"/>
          <w:b/>
          <w:bCs/>
        </w:rPr>
      </w:pPr>
    </w:p>
    <w:p w14:paraId="4D847DBB" w14:textId="4BB639F5" w:rsidR="00256EF3" w:rsidRPr="00256EF3" w:rsidRDefault="0071138F" w:rsidP="00664280">
      <w:pPr>
        <w:pStyle w:val="ListParagraph"/>
        <w:spacing w:after="0" w:line="240" w:lineRule="auto"/>
        <w:jc w:val="both"/>
        <w:rPr>
          <w:rFonts w:ascii="Arial" w:hAnsi="Arial" w:cs="Arial"/>
        </w:rPr>
      </w:pPr>
      <w:r w:rsidRPr="0071138F">
        <w:rPr>
          <w:rFonts w:ascii="Arial" w:hAnsi="Arial" w:cs="Arial"/>
        </w:rPr>
        <w:t>The hours of</w:t>
      </w:r>
      <w:r w:rsidRPr="00256EF3">
        <w:rPr>
          <w:rFonts w:ascii="Arial" w:hAnsi="Arial" w:cs="Arial"/>
        </w:rPr>
        <w:t xml:space="preserve"> demolition and/or </w:t>
      </w:r>
      <w:r w:rsidRPr="0071138F">
        <w:rPr>
          <w:rFonts w:ascii="Arial" w:hAnsi="Arial" w:cs="Arial"/>
        </w:rPr>
        <w:t xml:space="preserve">building work </w:t>
      </w:r>
      <w:r w:rsidR="00256EF3" w:rsidRPr="00256EF3">
        <w:rPr>
          <w:rFonts w:ascii="Arial" w:hAnsi="Arial" w:cs="Arial"/>
        </w:rPr>
        <w:t>shall be limited to the following hours:</w:t>
      </w:r>
    </w:p>
    <w:p w14:paraId="28DA4C4A" w14:textId="77777777" w:rsidR="00256EF3" w:rsidRPr="00256EF3" w:rsidRDefault="00256EF3" w:rsidP="00664280">
      <w:pPr>
        <w:pStyle w:val="ListParagraph"/>
        <w:spacing w:after="0" w:line="240" w:lineRule="auto"/>
        <w:rPr>
          <w:rFonts w:ascii="Arial" w:hAnsi="Arial" w:cs="Arial"/>
        </w:rPr>
      </w:pPr>
    </w:p>
    <w:p w14:paraId="31C6C9B0" w14:textId="020B775E" w:rsidR="000B151A" w:rsidRPr="00B53D61" w:rsidRDefault="00256EF3" w:rsidP="00664280">
      <w:pPr>
        <w:pStyle w:val="ListParagraph"/>
        <w:numPr>
          <w:ilvl w:val="0"/>
          <w:numId w:val="8"/>
        </w:numPr>
        <w:tabs>
          <w:tab w:val="left" w:pos="1418"/>
        </w:tabs>
        <w:spacing w:after="0" w:line="240" w:lineRule="auto"/>
        <w:ind w:hanging="11"/>
        <w:rPr>
          <w:rFonts w:ascii="Arial" w:hAnsi="Arial" w:cs="Arial"/>
        </w:rPr>
      </w:pPr>
      <w:r w:rsidRPr="00B53D61">
        <w:rPr>
          <w:rFonts w:ascii="Arial" w:hAnsi="Arial" w:cs="Arial"/>
        </w:rPr>
        <w:t xml:space="preserve">Monday to Friday:  </w:t>
      </w:r>
      <w:r w:rsidRPr="00B53D61">
        <w:rPr>
          <w:rFonts w:ascii="Arial" w:hAnsi="Arial" w:cs="Arial"/>
        </w:rPr>
        <w:tab/>
      </w:r>
      <w:r w:rsidRPr="00B53D61">
        <w:rPr>
          <w:rFonts w:ascii="Arial" w:hAnsi="Arial" w:cs="Arial"/>
        </w:rPr>
        <w:tab/>
      </w:r>
      <w:r w:rsidRPr="00B53D61">
        <w:rPr>
          <w:rFonts w:ascii="Arial" w:hAnsi="Arial" w:cs="Arial"/>
        </w:rPr>
        <w:tab/>
      </w:r>
      <w:r w:rsidR="00FE79E4" w:rsidRPr="00B53D61">
        <w:rPr>
          <w:rFonts w:ascii="Arial" w:hAnsi="Arial" w:cs="Arial"/>
        </w:rPr>
        <w:t>7</w:t>
      </w:r>
      <w:r w:rsidRPr="00B53D61">
        <w:rPr>
          <w:rFonts w:ascii="Arial" w:hAnsi="Arial" w:cs="Arial"/>
        </w:rPr>
        <w:t xml:space="preserve"> am to </w:t>
      </w:r>
      <w:proofErr w:type="gramStart"/>
      <w:r w:rsidR="00B53D61" w:rsidRPr="00B53D61">
        <w:rPr>
          <w:rFonts w:ascii="Arial" w:hAnsi="Arial" w:cs="Arial"/>
        </w:rPr>
        <w:t>6</w:t>
      </w:r>
      <w:r w:rsidRPr="00B53D61">
        <w:rPr>
          <w:rFonts w:ascii="Arial" w:hAnsi="Arial" w:cs="Arial"/>
        </w:rPr>
        <w:t>pm;</w:t>
      </w:r>
      <w:proofErr w:type="gramEnd"/>
    </w:p>
    <w:p w14:paraId="513AA1B3" w14:textId="77777777" w:rsidR="003F723B" w:rsidRPr="00B53D61" w:rsidRDefault="003F723B" w:rsidP="00664280">
      <w:pPr>
        <w:pStyle w:val="ListParagraph"/>
        <w:tabs>
          <w:tab w:val="left" w:pos="1418"/>
        </w:tabs>
        <w:spacing w:after="0" w:line="240" w:lineRule="auto"/>
        <w:rPr>
          <w:rFonts w:ascii="Arial" w:hAnsi="Arial" w:cs="Arial"/>
        </w:rPr>
      </w:pPr>
    </w:p>
    <w:p w14:paraId="4C632B8E" w14:textId="79A6EC8E" w:rsidR="000B151A" w:rsidRPr="00B53D61" w:rsidRDefault="00256EF3" w:rsidP="00664280">
      <w:pPr>
        <w:pStyle w:val="ListParagraph"/>
        <w:numPr>
          <w:ilvl w:val="0"/>
          <w:numId w:val="8"/>
        </w:numPr>
        <w:tabs>
          <w:tab w:val="left" w:pos="1418"/>
        </w:tabs>
        <w:spacing w:after="0" w:line="240" w:lineRule="auto"/>
        <w:ind w:hanging="11"/>
        <w:rPr>
          <w:rFonts w:ascii="Arial" w:hAnsi="Arial" w:cs="Arial"/>
        </w:rPr>
      </w:pPr>
      <w:r w:rsidRPr="00B53D61">
        <w:rPr>
          <w:rFonts w:ascii="Arial" w:hAnsi="Arial" w:cs="Arial"/>
        </w:rPr>
        <w:t xml:space="preserve">Saturday:  </w:t>
      </w:r>
      <w:r w:rsidRPr="00B53D61">
        <w:rPr>
          <w:rFonts w:ascii="Arial" w:hAnsi="Arial" w:cs="Arial"/>
        </w:rPr>
        <w:tab/>
      </w:r>
      <w:r w:rsidRPr="00B53D61">
        <w:rPr>
          <w:rFonts w:ascii="Arial" w:hAnsi="Arial" w:cs="Arial"/>
        </w:rPr>
        <w:tab/>
      </w:r>
      <w:r w:rsidRPr="00B53D61">
        <w:rPr>
          <w:rFonts w:ascii="Arial" w:hAnsi="Arial" w:cs="Arial"/>
        </w:rPr>
        <w:tab/>
      </w:r>
      <w:r w:rsidRPr="00B53D61">
        <w:rPr>
          <w:rFonts w:ascii="Arial" w:hAnsi="Arial" w:cs="Arial"/>
        </w:rPr>
        <w:tab/>
      </w:r>
      <w:r w:rsidR="00B53D61" w:rsidRPr="00B53D61">
        <w:rPr>
          <w:rFonts w:ascii="Arial" w:hAnsi="Arial" w:cs="Arial"/>
        </w:rPr>
        <w:t>8</w:t>
      </w:r>
      <w:r w:rsidRPr="00B53D61">
        <w:rPr>
          <w:rFonts w:ascii="Arial" w:hAnsi="Arial" w:cs="Arial"/>
        </w:rPr>
        <w:t xml:space="preserve">am to </w:t>
      </w:r>
      <w:proofErr w:type="gramStart"/>
      <w:r w:rsidR="00B53D61" w:rsidRPr="00B53D61">
        <w:rPr>
          <w:rFonts w:ascii="Arial" w:hAnsi="Arial" w:cs="Arial"/>
        </w:rPr>
        <w:t>1</w:t>
      </w:r>
      <w:r w:rsidRPr="00B53D61">
        <w:rPr>
          <w:rFonts w:ascii="Arial" w:hAnsi="Arial" w:cs="Arial"/>
        </w:rPr>
        <w:t>pm;</w:t>
      </w:r>
      <w:proofErr w:type="gramEnd"/>
    </w:p>
    <w:p w14:paraId="0C806A41" w14:textId="77777777" w:rsidR="003F723B" w:rsidRPr="003F723B" w:rsidRDefault="003F723B" w:rsidP="00664280">
      <w:pPr>
        <w:pStyle w:val="ListParagraph"/>
        <w:spacing w:after="0" w:line="240" w:lineRule="auto"/>
        <w:rPr>
          <w:rFonts w:ascii="Arial" w:hAnsi="Arial" w:cs="Arial"/>
        </w:rPr>
      </w:pPr>
    </w:p>
    <w:p w14:paraId="7D89C396" w14:textId="138AD243" w:rsidR="00256EF3" w:rsidRPr="000B151A" w:rsidRDefault="00256EF3" w:rsidP="00664280">
      <w:pPr>
        <w:pStyle w:val="ListParagraph"/>
        <w:numPr>
          <w:ilvl w:val="0"/>
          <w:numId w:val="8"/>
        </w:numPr>
        <w:tabs>
          <w:tab w:val="left" w:pos="1418"/>
        </w:tabs>
        <w:spacing w:after="0" w:line="240" w:lineRule="auto"/>
        <w:ind w:hanging="11"/>
        <w:rPr>
          <w:rFonts w:ascii="Arial" w:hAnsi="Arial" w:cs="Arial"/>
        </w:rPr>
      </w:pPr>
      <w:r w:rsidRPr="000B151A">
        <w:rPr>
          <w:rFonts w:ascii="Arial" w:hAnsi="Arial" w:cs="Arial"/>
        </w:rPr>
        <w:t>No Construction on Sundays or Public Holidays.</w:t>
      </w:r>
    </w:p>
    <w:p w14:paraId="6C2B5013" w14:textId="77777777" w:rsidR="00C526C7" w:rsidRDefault="00C526C7" w:rsidP="00664280">
      <w:pPr>
        <w:pStyle w:val="ListParagraph"/>
        <w:spacing w:after="0" w:line="240" w:lineRule="auto"/>
        <w:jc w:val="both"/>
        <w:rPr>
          <w:rFonts w:ascii="Arial" w:hAnsi="Arial" w:cs="Arial"/>
          <w:bCs/>
        </w:rPr>
      </w:pPr>
    </w:p>
    <w:p w14:paraId="1FDBBFB1" w14:textId="66769331" w:rsidR="00256EF3" w:rsidRDefault="000C3EE8" w:rsidP="00E63CDF">
      <w:pPr>
        <w:pStyle w:val="ListParagraph"/>
        <w:widowControl w:val="0"/>
        <w:spacing w:after="0" w:line="240" w:lineRule="auto"/>
        <w:jc w:val="both"/>
        <w:rPr>
          <w:rFonts w:ascii="Arial" w:hAnsi="Arial" w:cs="Arial"/>
          <w:bCs/>
        </w:rPr>
      </w:pPr>
      <w:r w:rsidRPr="000C3EE8">
        <w:rPr>
          <w:rFonts w:ascii="Arial" w:hAnsi="Arial" w:cs="Arial"/>
          <w:bCs/>
        </w:rPr>
        <w:t xml:space="preserve">Unless otherwise approved within </w:t>
      </w:r>
      <w:r w:rsidR="00950E87">
        <w:rPr>
          <w:rFonts w:ascii="Arial" w:hAnsi="Arial" w:cs="Arial"/>
          <w:bCs/>
        </w:rPr>
        <w:t>the</w:t>
      </w:r>
      <w:r w:rsidRPr="000C3EE8">
        <w:rPr>
          <w:rFonts w:ascii="Arial" w:hAnsi="Arial" w:cs="Arial"/>
          <w:bCs/>
        </w:rPr>
        <w:t xml:space="preserve"> </w:t>
      </w:r>
      <w:r w:rsidR="00950E87" w:rsidRPr="000C3EE8">
        <w:rPr>
          <w:rFonts w:ascii="Arial" w:hAnsi="Arial" w:cs="Arial"/>
          <w:bCs/>
        </w:rPr>
        <w:t>Construction Site Management Plan</w:t>
      </w:r>
      <w:r w:rsidRPr="000C3EE8">
        <w:rPr>
          <w:rFonts w:ascii="Arial" w:hAnsi="Arial" w:cs="Arial"/>
          <w:bCs/>
        </w:rPr>
        <w:t>, construction vehicles, machinery, goods or materials must not be delivered to the site outside the approved hours of site works. Note: Any variation to the hours of work requires Council’s approval.</w:t>
      </w:r>
    </w:p>
    <w:p w14:paraId="0545C855" w14:textId="77777777" w:rsidR="004A46B5" w:rsidRDefault="004A46B5" w:rsidP="00E63CDF">
      <w:pPr>
        <w:pStyle w:val="ListParagraph"/>
        <w:widowControl w:val="0"/>
        <w:spacing w:after="0" w:line="240" w:lineRule="auto"/>
        <w:jc w:val="both"/>
        <w:rPr>
          <w:rFonts w:ascii="Arial" w:hAnsi="Arial" w:cs="Arial"/>
          <w:bCs/>
        </w:rPr>
      </w:pPr>
    </w:p>
    <w:p w14:paraId="236CAF6D" w14:textId="6D23EEBD" w:rsidR="004A46B5" w:rsidRDefault="004A46B5" w:rsidP="00E63CDF">
      <w:pPr>
        <w:widowControl w:val="0"/>
        <w:spacing w:after="0" w:line="240" w:lineRule="auto"/>
        <w:ind w:left="709"/>
        <w:jc w:val="both"/>
        <w:rPr>
          <w:rFonts w:ascii="Arial" w:hAnsi="Arial" w:cs="Arial"/>
        </w:rPr>
      </w:pPr>
      <w:r w:rsidRPr="005C194C">
        <w:rPr>
          <w:rFonts w:ascii="Arial" w:hAnsi="Arial" w:cs="Arial"/>
          <w:u w:val="single"/>
        </w:rPr>
        <w:t>Reason</w:t>
      </w:r>
      <w:r>
        <w:rPr>
          <w:rFonts w:ascii="Arial" w:hAnsi="Arial" w:cs="Arial"/>
        </w:rPr>
        <w:t xml:space="preserve">: </w:t>
      </w:r>
      <w:r w:rsidRPr="005C194C">
        <w:rPr>
          <w:rFonts w:ascii="Arial" w:hAnsi="Arial" w:cs="Arial"/>
        </w:rPr>
        <w:t xml:space="preserve">To </w:t>
      </w:r>
      <w:r>
        <w:rPr>
          <w:rFonts w:ascii="Arial" w:hAnsi="Arial" w:cs="Arial"/>
        </w:rPr>
        <w:t>ensure</w:t>
      </w:r>
      <w:r w:rsidRPr="005C194C">
        <w:rPr>
          <w:rFonts w:ascii="Arial" w:hAnsi="Arial" w:cs="Arial"/>
        </w:rPr>
        <w:t xml:space="preserve"> </w:t>
      </w:r>
      <w:r>
        <w:rPr>
          <w:rFonts w:ascii="Arial" w:hAnsi="Arial" w:cs="Arial"/>
        </w:rPr>
        <w:t xml:space="preserve">the amenity of the area is maintained during construction. </w:t>
      </w:r>
    </w:p>
    <w:p w14:paraId="4CBDAB97" w14:textId="77777777" w:rsidR="004A46B5" w:rsidRPr="000C3EE8" w:rsidRDefault="004A46B5" w:rsidP="00E63CDF">
      <w:pPr>
        <w:pStyle w:val="ListParagraph"/>
        <w:widowControl w:val="0"/>
        <w:spacing w:after="0" w:line="240" w:lineRule="auto"/>
        <w:jc w:val="both"/>
        <w:rPr>
          <w:rFonts w:ascii="Arial" w:hAnsi="Arial" w:cs="Arial"/>
          <w:bCs/>
        </w:rPr>
      </w:pPr>
    </w:p>
    <w:p w14:paraId="580A546F" w14:textId="5D36E697" w:rsidR="00C31C2C" w:rsidRPr="00342DF0" w:rsidRDefault="00342DF0" w:rsidP="00E63CDF">
      <w:pPr>
        <w:widowControl w:val="0"/>
        <w:tabs>
          <w:tab w:val="left" w:pos="709"/>
        </w:tabs>
        <w:spacing w:before="120" w:after="0" w:line="240" w:lineRule="auto"/>
        <w:rPr>
          <w:rFonts w:ascii="Arial" w:hAnsi="Arial" w:cs="Arial"/>
          <w:b/>
          <w:bCs/>
        </w:rPr>
      </w:pPr>
      <w:r>
        <w:rPr>
          <w:rFonts w:ascii="Arial" w:hAnsi="Arial" w:cs="Arial"/>
          <w:b/>
          <w:bCs/>
        </w:rPr>
        <w:t>D2</w:t>
      </w:r>
      <w:r>
        <w:rPr>
          <w:rFonts w:ascii="Arial" w:hAnsi="Arial" w:cs="Arial"/>
          <w:b/>
          <w:bCs/>
        </w:rPr>
        <w:tab/>
      </w:r>
      <w:r w:rsidR="0071138F" w:rsidRPr="00342DF0">
        <w:rPr>
          <w:rFonts w:ascii="Arial" w:hAnsi="Arial" w:cs="Arial"/>
          <w:b/>
          <w:bCs/>
        </w:rPr>
        <w:t xml:space="preserve">Compliance with Construction </w:t>
      </w:r>
      <w:r w:rsidR="000D100A">
        <w:rPr>
          <w:rFonts w:ascii="Arial" w:hAnsi="Arial" w:cs="Arial"/>
          <w:b/>
          <w:bCs/>
        </w:rPr>
        <w:t xml:space="preserve">Site </w:t>
      </w:r>
      <w:r w:rsidR="0071138F" w:rsidRPr="00342DF0">
        <w:rPr>
          <w:rFonts w:ascii="Arial" w:hAnsi="Arial" w:cs="Arial"/>
          <w:b/>
          <w:bCs/>
        </w:rPr>
        <w:t>Management Plan</w:t>
      </w:r>
      <w:r w:rsidR="000B151A">
        <w:rPr>
          <w:rFonts w:ascii="Arial" w:hAnsi="Arial" w:cs="Arial"/>
          <w:b/>
          <w:bCs/>
        </w:rPr>
        <w:t xml:space="preserve"> </w:t>
      </w:r>
    </w:p>
    <w:p w14:paraId="04BC4104" w14:textId="29D16F19" w:rsidR="009C3927" w:rsidRDefault="009C3927" w:rsidP="00E63CDF">
      <w:pPr>
        <w:pStyle w:val="ListParagraph"/>
        <w:widowControl w:val="0"/>
        <w:spacing w:after="0" w:line="240" w:lineRule="auto"/>
        <w:jc w:val="both"/>
        <w:rPr>
          <w:rFonts w:ascii="Arial" w:hAnsi="Arial" w:cs="Arial"/>
          <w:b/>
          <w:bCs/>
        </w:rPr>
      </w:pPr>
    </w:p>
    <w:p w14:paraId="629FCE79" w14:textId="1E785519" w:rsidR="004F6976" w:rsidRDefault="004F6976" w:rsidP="00E63CDF">
      <w:pPr>
        <w:pStyle w:val="ListParagraph"/>
        <w:widowControl w:val="0"/>
        <w:spacing w:after="0" w:line="240" w:lineRule="auto"/>
        <w:jc w:val="both"/>
        <w:rPr>
          <w:rFonts w:ascii="Arial" w:hAnsi="Arial" w:cs="Arial"/>
        </w:rPr>
      </w:pPr>
      <w:r w:rsidRPr="00821E88">
        <w:rPr>
          <w:rFonts w:ascii="Arial" w:hAnsi="Arial" w:cs="Arial"/>
        </w:rPr>
        <w:t>The</w:t>
      </w:r>
      <w:r w:rsidR="00821E88" w:rsidRPr="00821E88">
        <w:rPr>
          <w:rFonts w:ascii="Arial" w:hAnsi="Arial" w:cs="Arial"/>
        </w:rPr>
        <w:t xml:space="preserve"> requirements of the</w:t>
      </w:r>
      <w:r w:rsidRPr="00821E88">
        <w:rPr>
          <w:rFonts w:ascii="Arial" w:hAnsi="Arial" w:cs="Arial"/>
        </w:rPr>
        <w:t xml:space="preserve"> approved </w:t>
      </w:r>
      <w:r w:rsidR="00821E88" w:rsidRPr="00821E88">
        <w:rPr>
          <w:rFonts w:ascii="Arial" w:hAnsi="Arial" w:cs="Arial"/>
        </w:rPr>
        <w:t>Construction</w:t>
      </w:r>
      <w:r w:rsidR="000B151A">
        <w:rPr>
          <w:rFonts w:ascii="Arial" w:hAnsi="Arial" w:cs="Arial"/>
        </w:rPr>
        <w:t xml:space="preserve"> Site</w:t>
      </w:r>
      <w:r w:rsidR="00821E88" w:rsidRPr="00821E88">
        <w:rPr>
          <w:rFonts w:ascii="Arial" w:hAnsi="Arial" w:cs="Arial"/>
        </w:rPr>
        <w:t xml:space="preserve"> Management Plan </w:t>
      </w:r>
      <w:r w:rsidRPr="00821E88">
        <w:rPr>
          <w:rFonts w:ascii="Arial" w:hAnsi="Arial" w:cs="Arial"/>
        </w:rPr>
        <w:t xml:space="preserve">must be </w:t>
      </w:r>
      <w:r w:rsidR="00821E88">
        <w:rPr>
          <w:rFonts w:ascii="Arial" w:hAnsi="Arial" w:cs="Arial"/>
        </w:rPr>
        <w:t>complied with and ma</w:t>
      </w:r>
      <w:r w:rsidR="0094674B">
        <w:rPr>
          <w:rFonts w:ascii="Arial" w:hAnsi="Arial" w:cs="Arial"/>
        </w:rPr>
        <w:t xml:space="preserve">intained for the duration of the </w:t>
      </w:r>
      <w:r w:rsidR="00584BC8">
        <w:rPr>
          <w:rFonts w:ascii="Arial" w:hAnsi="Arial" w:cs="Arial"/>
        </w:rPr>
        <w:t>construction</w:t>
      </w:r>
      <w:r w:rsidR="0094674B">
        <w:rPr>
          <w:rFonts w:ascii="Arial" w:hAnsi="Arial" w:cs="Arial"/>
        </w:rPr>
        <w:t xml:space="preserve"> </w:t>
      </w:r>
      <w:r w:rsidR="00821E88">
        <w:rPr>
          <w:rFonts w:ascii="Arial" w:hAnsi="Arial" w:cs="Arial"/>
        </w:rPr>
        <w:t>works</w:t>
      </w:r>
      <w:r w:rsidR="0094674B">
        <w:rPr>
          <w:rFonts w:ascii="Arial" w:hAnsi="Arial" w:cs="Arial"/>
        </w:rPr>
        <w:t xml:space="preserve">. </w:t>
      </w:r>
      <w:r w:rsidR="008E1D28">
        <w:rPr>
          <w:rFonts w:ascii="Arial" w:hAnsi="Arial" w:cs="Arial"/>
        </w:rPr>
        <w:t>This includes, but is not limited to, the following:</w:t>
      </w:r>
    </w:p>
    <w:p w14:paraId="55214C5A" w14:textId="77777777" w:rsidR="008E1D28" w:rsidRDefault="008E1D28" w:rsidP="00E63CDF">
      <w:pPr>
        <w:pStyle w:val="ListParagraph"/>
        <w:widowControl w:val="0"/>
        <w:spacing w:after="0" w:line="240" w:lineRule="auto"/>
        <w:jc w:val="both"/>
        <w:rPr>
          <w:rFonts w:ascii="Arial" w:hAnsi="Arial" w:cs="Arial"/>
        </w:rPr>
      </w:pPr>
    </w:p>
    <w:p w14:paraId="5BA809C0" w14:textId="77777777" w:rsidR="00C92C5E" w:rsidRDefault="004A46B5" w:rsidP="00E63CDF">
      <w:pPr>
        <w:pStyle w:val="ListParagraph"/>
        <w:widowControl w:val="0"/>
        <w:numPr>
          <w:ilvl w:val="0"/>
          <w:numId w:val="9"/>
        </w:numPr>
        <w:spacing w:after="0" w:line="240" w:lineRule="auto"/>
        <w:ind w:left="1418" w:hanging="709"/>
        <w:jc w:val="both"/>
        <w:rPr>
          <w:rFonts w:ascii="Arial" w:hAnsi="Arial" w:cs="Arial"/>
        </w:rPr>
      </w:pPr>
      <w:r w:rsidRPr="004A46B5">
        <w:rPr>
          <w:rFonts w:ascii="Arial" w:hAnsi="Arial" w:cs="Arial"/>
        </w:rPr>
        <w:t xml:space="preserve">All practicable measures shall be undertaken to prevent and minimise harm to the environment and the amenity of the area as a result of the construction and operation of the development, particularly from </w:t>
      </w:r>
      <w:r w:rsidR="008E1D28" w:rsidRPr="004A46B5">
        <w:rPr>
          <w:rFonts w:ascii="Arial" w:hAnsi="Arial" w:cs="Arial"/>
        </w:rPr>
        <w:t>wind-blown dust, debris, noise</w:t>
      </w:r>
      <w:r w:rsidR="00950E87">
        <w:rPr>
          <w:rFonts w:ascii="Arial" w:hAnsi="Arial" w:cs="Arial"/>
        </w:rPr>
        <w:t>,</w:t>
      </w:r>
      <w:r w:rsidR="00950E87" w:rsidRPr="00950E87">
        <w:rPr>
          <w:rFonts w:ascii="Arial" w:hAnsi="Arial" w:cs="Arial"/>
        </w:rPr>
        <w:t xml:space="preserve"> </w:t>
      </w:r>
      <w:r w:rsidR="00950E87">
        <w:rPr>
          <w:rFonts w:ascii="Arial" w:hAnsi="Arial" w:cs="Arial"/>
        </w:rPr>
        <w:t xml:space="preserve">erosion and soil management </w:t>
      </w:r>
      <w:r w:rsidR="008E1D28" w:rsidRPr="004A46B5">
        <w:rPr>
          <w:rFonts w:ascii="Arial" w:hAnsi="Arial" w:cs="Arial"/>
        </w:rPr>
        <w:t>and the like.</w:t>
      </w:r>
    </w:p>
    <w:p w14:paraId="5805A2BD" w14:textId="77777777" w:rsidR="00DF5F03" w:rsidRDefault="00DF5F03" w:rsidP="00E63CDF">
      <w:pPr>
        <w:pStyle w:val="ListParagraph"/>
        <w:widowControl w:val="0"/>
        <w:spacing w:after="0" w:line="240" w:lineRule="auto"/>
        <w:ind w:left="1418"/>
        <w:jc w:val="both"/>
        <w:rPr>
          <w:rFonts w:ascii="Arial" w:hAnsi="Arial" w:cs="Arial"/>
        </w:rPr>
      </w:pPr>
    </w:p>
    <w:p w14:paraId="06B81773" w14:textId="77777777" w:rsidR="00C92C5E" w:rsidRDefault="00B8212D" w:rsidP="00E63CDF">
      <w:pPr>
        <w:pStyle w:val="ListParagraph"/>
        <w:widowControl w:val="0"/>
        <w:numPr>
          <w:ilvl w:val="0"/>
          <w:numId w:val="9"/>
        </w:numPr>
        <w:spacing w:after="0" w:line="240" w:lineRule="auto"/>
        <w:ind w:left="1418" w:hanging="709"/>
        <w:jc w:val="both"/>
        <w:rPr>
          <w:rFonts w:ascii="Arial" w:hAnsi="Arial" w:cs="Arial"/>
        </w:rPr>
      </w:pPr>
      <w:r w:rsidRPr="00C92C5E">
        <w:rPr>
          <w:rFonts w:ascii="Arial" w:hAnsi="Arial" w:cs="Arial"/>
        </w:rPr>
        <w:t xml:space="preserve">All building materials and equipment must be stored wholly within the site unless an approval to store them elsewhere has been </w:t>
      </w:r>
      <w:r w:rsidR="0027612F" w:rsidRPr="00C92C5E">
        <w:rPr>
          <w:rFonts w:ascii="Arial" w:hAnsi="Arial" w:cs="Arial"/>
        </w:rPr>
        <w:t>granted</w:t>
      </w:r>
      <w:r w:rsidR="000C3EE8" w:rsidRPr="00C92C5E">
        <w:rPr>
          <w:rFonts w:ascii="Arial" w:hAnsi="Arial" w:cs="Arial"/>
        </w:rPr>
        <w:t>.</w:t>
      </w:r>
    </w:p>
    <w:p w14:paraId="3AF073A9" w14:textId="77777777" w:rsidR="00DF5F03" w:rsidRPr="00DF5F03" w:rsidRDefault="00DF5F03" w:rsidP="00E63CDF">
      <w:pPr>
        <w:pStyle w:val="ListParagraph"/>
        <w:widowControl w:val="0"/>
        <w:spacing w:after="0" w:line="240" w:lineRule="auto"/>
        <w:rPr>
          <w:rFonts w:ascii="Arial" w:hAnsi="Arial" w:cs="Arial"/>
        </w:rPr>
      </w:pPr>
    </w:p>
    <w:p w14:paraId="523B0A89" w14:textId="77777777" w:rsidR="00C92C5E" w:rsidRDefault="004A46B5" w:rsidP="00E63CDF">
      <w:pPr>
        <w:pStyle w:val="ListParagraph"/>
        <w:widowControl w:val="0"/>
        <w:numPr>
          <w:ilvl w:val="0"/>
          <w:numId w:val="9"/>
        </w:numPr>
        <w:spacing w:after="0" w:line="240" w:lineRule="auto"/>
        <w:ind w:left="1418" w:hanging="709"/>
        <w:jc w:val="both"/>
        <w:rPr>
          <w:rFonts w:ascii="Arial" w:hAnsi="Arial" w:cs="Arial"/>
        </w:rPr>
      </w:pPr>
      <w:r w:rsidRPr="00C92C5E">
        <w:rPr>
          <w:rFonts w:ascii="Arial" w:hAnsi="Arial" w:cs="Arial"/>
        </w:rPr>
        <w:t xml:space="preserve">During construction, care must be taken to protect Council’s infrastructure, including street signs, footpath, kerb, gutter and drainage pits etc. </w:t>
      </w:r>
    </w:p>
    <w:p w14:paraId="00CCE4C1" w14:textId="77777777" w:rsidR="00DF5F03" w:rsidRPr="00DF5F03" w:rsidRDefault="00DF5F03" w:rsidP="00E63CDF">
      <w:pPr>
        <w:pStyle w:val="ListParagraph"/>
        <w:widowControl w:val="0"/>
        <w:spacing w:after="0" w:line="240" w:lineRule="auto"/>
        <w:rPr>
          <w:rFonts w:ascii="Arial" w:hAnsi="Arial" w:cs="Arial"/>
        </w:rPr>
      </w:pPr>
    </w:p>
    <w:p w14:paraId="363BC7E6" w14:textId="77777777" w:rsidR="00C92C5E" w:rsidRDefault="004A46B5" w:rsidP="00E63CDF">
      <w:pPr>
        <w:pStyle w:val="ListParagraph"/>
        <w:widowControl w:val="0"/>
        <w:numPr>
          <w:ilvl w:val="0"/>
          <w:numId w:val="9"/>
        </w:numPr>
        <w:spacing w:after="0" w:line="240" w:lineRule="auto"/>
        <w:ind w:left="1418" w:hanging="709"/>
        <w:jc w:val="both"/>
        <w:rPr>
          <w:rFonts w:ascii="Arial" w:hAnsi="Arial" w:cs="Arial"/>
        </w:rPr>
      </w:pPr>
      <w:r w:rsidRPr="00DF5F03">
        <w:rPr>
          <w:rFonts w:ascii="Arial" w:hAnsi="Arial" w:cs="Arial"/>
        </w:rPr>
        <w:t>Protecti</w:t>
      </w:r>
      <w:r w:rsidR="00DE31F4" w:rsidRPr="00DF5F03">
        <w:rPr>
          <w:rFonts w:ascii="Arial" w:hAnsi="Arial" w:cs="Arial"/>
        </w:rPr>
        <w:t>o</w:t>
      </w:r>
      <w:r w:rsidRPr="00DF5F03">
        <w:rPr>
          <w:rFonts w:ascii="Arial" w:hAnsi="Arial" w:cs="Arial"/>
        </w:rPr>
        <w:t xml:space="preserve">n measures shall be maintained in a state of good and safe condition throughout the course of demolition. </w:t>
      </w:r>
    </w:p>
    <w:p w14:paraId="44747265" w14:textId="77777777" w:rsidR="00DF5F03" w:rsidRPr="00DF5F03" w:rsidRDefault="00DF5F03" w:rsidP="00E63CDF">
      <w:pPr>
        <w:pStyle w:val="ListParagraph"/>
        <w:widowControl w:val="0"/>
        <w:spacing w:after="0" w:line="240" w:lineRule="auto"/>
        <w:rPr>
          <w:rFonts w:ascii="Arial" w:hAnsi="Arial" w:cs="Arial"/>
        </w:rPr>
      </w:pPr>
    </w:p>
    <w:p w14:paraId="5828C7A5" w14:textId="2E7094E7" w:rsidR="004A46B5" w:rsidRPr="00C92C5E" w:rsidRDefault="004A46B5" w:rsidP="00E63CDF">
      <w:pPr>
        <w:pStyle w:val="ListParagraph"/>
        <w:widowControl w:val="0"/>
        <w:numPr>
          <w:ilvl w:val="0"/>
          <w:numId w:val="9"/>
        </w:numPr>
        <w:spacing w:after="0" w:line="240" w:lineRule="auto"/>
        <w:ind w:left="1418" w:hanging="709"/>
        <w:jc w:val="both"/>
        <w:rPr>
          <w:rFonts w:ascii="Arial" w:hAnsi="Arial" w:cs="Arial"/>
        </w:rPr>
      </w:pPr>
      <w:r w:rsidRPr="00C92C5E">
        <w:rPr>
          <w:rFonts w:ascii="Arial" w:hAnsi="Arial" w:cs="Arial"/>
        </w:rPr>
        <w:t xml:space="preserve">The area fronting the site and in the vicinity of the development shall also be </w:t>
      </w:r>
      <w:proofErr w:type="gramStart"/>
      <w:r w:rsidRPr="00C92C5E">
        <w:rPr>
          <w:rFonts w:ascii="Arial" w:hAnsi="Arial" w:cs="Arial"/>
        </w:rPr>
        <w:t>made safe for pedestrian and vehicular traffic at all times</w:t>
      </w:r>
      <w:proofErr w:type="gramEnd"/>
      <w:r w:rsidRPr="00C92C5E">
        <w:rPr>
          <w:rFonts w:ascii="Arial" w:hAnsi="Arial" w:cs="Arial"/>
        </w:rPr>
        <w:t xml:space="preserve">. </w:t>
      </w:r>
    </w:p>
    <w:p w14:paraId="3B201094" w14:textId="77777777" w:rsidR="004A46B5" w:rsidRDefault="004A46B5" w:rsidP="00E63CDF">
      <w:pPr>
        <w:widowControl w:val="0"/>
        <w:spacing w:after="0" w:line="240" w:lineRule="auto"/>
        <w:jc w:val="both"/>
        <w:rPr>
          <w:rFonts w:ascii="Arial" w:hAnsi="Arial" w:cs="Arial"/>
          <w:b/>
          <w:bCs/>
        </w:rPr>
      </w:pPr>
    </w:p>
    <w:p w14:paraId="7B183476" w14:textId="62FA99B3" w:rsidR="00584BC8" w:rsidRDefault="00584BC8" w:rsidP="00E63CDF">
      <w:pPr>
        <w:widowControl w:val="0"/>
        <w:spacing w:after="0" w:line="240" w:lineRule="auto"/>
        <w:ind w:left="709"/>
        <w:jc w:val="both"/>
        <w:rPr>
          <w:rFonts w:ascii="Arial" w:hAnsi="Arial" w:cs="Arial"/>
          <w:bCs/>
        </w:rPr>
      </w:pPr>
      <w:r w:rsidRPr="00584BC8">
        <w:rPr>
          <w:rFonts w:ascii="Arial" w:hAnsi="Arial" w:cs="Arial"/>
          <w:bCs/>
        </w:rPr>
        <w:t xml:space="preserve">The applicant must ensure a copy of these approved plans is </w:t>
      </w:r>
      <w:proofErr w:type="gramStart"/>
      <w:r w:rsidRPr="00584BC8">
        <w:rPr>
          <w:rFonts w:ascii="Arial" w:hAnsi="Arial" w:cs="Arial"/>
          <w:bCs/>
        </w:rPr>
        <w:t>kept on site at all times</w:t>
      </w:r>
      <w:proofErr w:type="gramEnd"/>
      <w:r w:rsidRPr="00584BC8">
        <w:rPr>
          <w:rFonts w:ascii="Arial" w:hAnsi="Arial" w:cs="Arial"/>
          <w:bCs/>
        </w:rPr>
        <w:t xml:space="preserve"> and made available to Council officers upon request.</w:t>
      </w:r>
    </w:p>
    <w:p w14:paraId="414BDFFA" w14:textId="77777777" w:rsidR="00584BC8" w:rsidRPr="00584BC8" w:rsidRDefault="00584BC8" w:rsidP="00E63CDF">
      <w:pPr>
        <w:widowControl w:val="0"/>
        <w:spacing w:after="0" w:line="240" w:lineRule="auto"/>
        <w:ind w:left="709"/>
        <w:jc w:val="both"/>
        <w:rPr>
          <w:rFonts w:ascii="Arial" w:hAnsi="Arial" w:cs="Arial"/>
          <w:bCs/>
        </w:rPr>
      </w:pPr>
    </w:p>
    <w:p w14:paraId="61ED1EA0" w14:textId="33E12672" w:rsidR="004A46B5" w:rsidRPr="004A46B5" w:rsidRDefault="004A46B5" w:rsidP="00664280">
      <w:pPr>
        <w:widowControl w:val="0"/>
        <w:spacing w:after="0" w:line="240" w:lineRule="auto"/>
        <w:ind w:left="709"/>
        <w:jc w:val="both"/>
        <w:rPr>
          <w:rFonts w:ascii="Arial" w:hAnsi="Arial" w:cs="Arial"/>
        </w:rPr>
      </w:pPr>
      <w:r w:rsidRPr="005C194C">
        <w:rPr>
          <w:rFonts w:ascii="Arial" w:hAnsi="Arial" w:cs="Arial"/>
          <w:u w:val="single"/>
        </w:rPr>
        <w:t>Reason</w:t>
      </w:r>
      <w:r>
        <w:rPr>
          <w:rFonts w:ascii="Arial" w:hAnsi="Arial" w:cs="Arial"/>
        </w:rPr>
        <w:t xml:space="preserve">: </w:t>
      </w:r>
      <w:r w:rsidR="0096074E" w:rsidRPr="0096074E">
        <w:rPr>
          <w:rFonts w:ascii="Arial" w:hAnsi="Arial" w:cs="Arial"/>
        </w:rPr>
        <w:t>To ensure the required site management measures are implemented during construction</w:t>
      </w:r>
      <w:r>
        <w:rPr>
          <w:rFonts w:ascii="Arial" w:hAnsi="Arial" w:cs="Arial"/>
        </w:rPr>
        <w:t>.</w:t>
      </w:r>
    </w:p>
    <w:p w14:paraId="3224B5DA" w14:textId="77777777" w:rsidR="00087518" w:rsidRDefault="00087518" w:rsidP="00664280">
      <w:pPr>
        <w:widowControl w:val="0"/>
        <w:spacing w:after="0" w:line="240" w:lineRule="auto"/>
        <w:ind w:left="567"/>
        <w:jc w:val="both"/>
        <w:rPr>
          <w:rFonts w:ascii="Arial" w:hAnsi="Arial" w:cs="Arial"/>
          <w:highlight w:val="yellow"/>
        </w:rPr>
      </w:pPr>
      <w:bookmarkStart w:id="0" w:name="OLE_LINK211"/>
      <w:bookmarkStart w:id="1" w:name="OLE_LINK321"/>
      <w:bookmarkStart w:id="2" w:name="OLE_LINK172"/>
      <w:bookmarkStart w:id="3" w:name="OLE_LINK188"/>
      <w:bookmarkStart w:id="4" w:name="OLE_LINK195"/>
      <w:bookmarkStart w:id="5" w:name="OLE_LINK164"/>
      <w:bookmarkStart w:id="6" w:name="OLE_LINK142"/>
      <w:bookmarkStart w:id="7" w:name="OLE_LINK388"/>
    </w:p>
    <w:bookmarkEnd w:id="0"/>
    <w:bookmarkEnd w:id="1"/>
    <w:bookmarkEnd w:id="2"/>
    <w:bookmarkEnd w:id="3"/>
    <w:bookmarkEnd w:id="4"/>
    <w:bookmarkEnd w:id="5"/>
    <w:bookmarkEnd w:id="6"/>
    <w:bookmarkEnd w:id="7"/>
    <w:p w14:paraId="166C82C3" w14:textId="76444DFC" w:rsidR="004B198F" w:rsidRDefault="000C3EE8" w:rsidP="0057260C">
      <w:pPr>
        <w:widowControl w:val="0"/>
        <w:tabs>
          <w:tab w:val="left" w:pos="709"/>
        </w:tabs>
        <w:spacing w:before="120" w:after="0" w:line="240" w:lineRule="auto"/>
        <w:rPr>
          <w:rFonts w:ascii="Arial" w:hAnsi="Arial" w:cs="Arial"/>
          <w:b/>
          <w:bCs/>
        </w:rPr>
      </w:pPr>
      <w:r>
        <w:rPr>
          <w:rFonts w:ascii="Arial" w:hAnsi="Arial" w:cs="Arial"/>
          <w:b/>
          <w:bCs/>
        </w:rPr>
        <w:lastRenderedPageBreak/>
        <w:t>D3</w:t>
      </w:r>
      <w:r>
        <w:rPr>
          <w:rFonts w:ascii="Arial" w:hAnsi="Arial" w:cs="Arial"/>
          <w:b/>
          <w:bCs/>
        </w:rPr>
        <w:tab/>
      </w:r>
      <w:r w:rsidR="004B198F">
        <w:rPr>
          <w:rFonts w:ascii="Arial" w:hAnsi="Arial" w:cs="Arial"/>
          <w:b/>
          <w:bCs/>
        </w:rPr>
        <w:t xml:space="preserve">Waste Management </w:t>
      </w:r>
    </w:p>
    <w:p w14:paraId="6687EE9B" w14:textId="77777777" w:rsidR="004B198F" w:rsidRDefault="004B198F" w:rsidP="00664280">
      <w:pPr>
        <w:widowControl w:val="0"/>
        <w:tabs>
          <w:tab w:val="left" w:pos="709"/>
        </w:tabs>
        <w:spacing w:after="0" w:line="240" w:lineRule="auto"/>
        <w:rPr>
          <w:rFonts w:ascii="Arial" w:hAnsi="Arial" w:cs="Arial"/>
          <w:b/>
          <w:bCs/>
        </w:rPr>
      </w:pPr>
    </w:p>
    <w:p w14:paraId="13423A36" w14:textId="5AAFA6EE" w:rsidR="004B198F" w:rsidRDefault="004B198F" w:rsidP="00664280">
      <w:pPr>
        <w:widowControl w:val="0"/>
        <w:tabs>
          <w:tab w:val="left" w:pos="709"/>
        </w:tabs>
        <w:spacing w:after="0" w:line="240" w:lineRule="auto"/>
        <w:ind w:left="709"/>
        <w:jc w:val="both"/>
        <w:rPr>
          <w:rFonts w:ascii="Arial" w:hAnsi="Arial" w:cs="Arial"/>
          <w:bCs/>
        </w:rPr>
      </w:pPr>
      <w:r w:rsidRPr="004B198F">
        <w:rPr>
          <w:rFonts w:ascii="Arial" w:hAnsi="Arial" w:cs="Arial"/>
          <w:bCs/>
        </w:rPr>
        <w:t xml:space="preserve">While building work is being carried out, the principal certifier must be satisfied all waste management is undertaken in accordance with the approved waste management plan. Upon disposal of waste, the applicant is to compile and provide records of the disposal to the </w:t>
      </w:r>
      <w:r w:rsidR="00B8627A" w:rsidRPr="004B198F">
        <w:rPr>
          <w:rFonts w:ascii="Arial" w:hAnsi="Arial" w:cs="Arial"/>
          <w:bCs/>
        </w:rPr>
        <w:t>Principal Certif</w:t>
      </w:r>
      <w:r w:rsidR="00B8627A">
        <w:rPr>
          <w:rFonts w:ascii="Arial" w:hAnsi="Arial" w:cs="Arial"/>
          <w:bCs/>
        </w:rPr>
        <w:t>ier</w:t>
      </w:r>
      <w:r>
        <w:rPr>
          <w:rFonts w:ascii="Arial" w:hAnsi="Arial" w:cs="Arial"/>
          <w:bCs/>
        </w:rPr>
        <w:t xml:space="preserve">, detailing the following: </w:t>
      </w:r>
    </w:p>
    <w:p w14:paraId="52244CCB" w14:textId="77777777" w:rsidR="004B198F" w:rsidRDefault="004B198F" w:rsidP="00664280">
      <w:pPr>
        <w:widowControl w:val="0"/>
        <w:tabs>
          <w:tab w:val="left" w:pos="709"/>
        </w:tabs>
        <w:spacing w:after="0" w:line="240" w:lineRule="auto"/>
        <w:ind w:left="709"/>
        <w:jc w:val="both"/>
        <w:rPr>
          <w:rFonts w:ascii="Arial" w:hAnsi="Arial" w:cs="Arial"/>
          <w:bCs/>
        </w:rPr>
      </w:pPr>
    </w:p>
    <w:p w14:paraId="5022938E" w14:textId="77777777" w:rsidR="004B198F" w:rsidRDefault="004B198F" w:rsidP="00664280">
      <w:pPr>
        <w:pStyle w:val="ListParagraph"/>
        <w:widowControl w:val="0"/>
        <w:numPr>
          <w:ilvl w:val="0"/>
          <w:numId w:val="20"/>
        </w:numPr>
        <w:tabs>
          <w:tab w:val="left" w:pos="709"/>
        </w:tabs>
        <w:spacing w:after="0" w:line="240" w:lineRule="auto"/>
        <w:ind w:left="1276" w:hanging="567"/>
        <w:jc w:val="both"/>
        <w:rPr>
          <w:rFonts w:ascii="Arial" w:hAnsi="Arial" w:cs="Arial"/>
          <w:bCs/>
        </w:rPr>
      </w:pPr>
      <w:r w:rsidRPr="004B198F">
        <w:rPr>
          <w:rFonts w:ascii="Arial" w:hAnsi="Arial" w:cs="Arial"/>
          <w:bCs/>
        </w:rPr>
        <w:t>The contact details of the person(s) who removed the waste</w:t>
      </w:r>
    </w:p>
    <w:p w14:paraId="789CB25B" w14:textId="77777777" w:rsidR="003F723B" w:rsidRDefault="003F723B" w:rsidP="00664280">
      <w:pPr>
        <w:pStyle w:val="ListParagraph"/>
        <w:widowControl w:val="0"/>
        <w:tabs>
          <w:tab w:val="left" w:pos="709"/>
        </w:tabs>
        <w:spacing w:after="0" w:line="240" w:lineRule="auto"/>
        <w:ind w:left="1276"/>
        <w:jc w:val="both"/>
        <w:rPr>
          <w:rFonts w:ascii="Arial" w:hAnsi="Arial" w:cs="Arial"/>
          <w:bCs/>
        </w:rPr>
      </w:pPr>
    </w:p>
    <w:p w14:paraId="6B793D0C" w14:textId="77777777" w:rsidR="004B198F" w:rsidRDefault="004B198F" w:rsidP="00664280">
      <w:pPr>
        <w:pStyle w:val="ListParagraph"/>
        <w:widowControl w:val="0"/>
        <w:numPr>
          <w:ilvl w:val="0"/>
          <w:numId w:val="20"/>
        </w:numPr>
        <w:tabs>
          <w:tab w:val="left" w:pos="709"/>
        </w:tabs>
        <w:spacing w:after="0" w:line="240" w:lineRule="auto"/>
        <w:ind w:left="1276" w:hanging="567"/>
        <w:jc w:val="both"/>
        <w:rPr>
          <w:rFonts w:ascii="Arial" w:hAnsi="Arial" w:cs="Arial"/>
          <w:bCs/>
        </w:rPr>
      </w:pPr>
      <w:r w:rsidRPr="004B198F">
        <w:rPr>
          <w:rFonts w:ascii="Arial" w:hAnsi="Arial" w:cs="Arial"/>
          <w:bCs/>
        </w:rPr>
        <w:t>The waste carrier vehicle registration</w:t>
      </w:r>
    </w:p>
    <w:p w14:paraId="1503BC25" w14:textId="77777777" w:rsidR="003F723B" w:rsidRPr="003F723B" w:rsidRDefault="003F723B" w:rsidP="00664280">
      <w:pPr>
        <w:pStyle w:val="ListParagraph"/>
        <w:widowControl w:val="0"/>
        <w:spacing w:after="0" w:line="240" w:lineRule="auto"/>
        <w:rPr>
          <w:rFonts w:ascii="Arial" w:hAnsi="Arial" w:cs="Arial"/>
          <w:bCs/>
        </w:rPr>
      </w:pPr>
    </w:p>
    <w:p w14:paraId="597B78FA" w14:textId="77777777" w:rsidR="004B198F" w:rsidRDefault="004B198F" w:rsidP="00664280">
      <w:pPr>
        <w:pStyle w:val="ListParagraph"/>
        <w:widowControl w:val="0"/>
        <w:numPr>
          <w:ilvl w:val="0"/>
          <w:numId w:val="20"/>
        </w:numPr>
        <w:tabs>
          <w:tab w:val="left" w:pos="709"/>
        </w:tabs>
        <w:spacing w:after="0" w:line="240" w:lineRule="auto"/>
        <w:ind w:left="1276" w:hanging="567"/>
        <w:jc w:val="both"/>
        <w:rPr>
          <w:rFonts w:ascii="Arial" w:hAnsi="Arial" w:cs="Arial"/>
          <w:bCs/>
        </w:rPr>
      </w:pPr>
      <w:r w:rsidRPr="004B198F">
        <w:rPr>
          <w:rFonts w:ascii="Arial" w:hAnsi="Arial" w:cs="Arial"/>
          <w:bCs/>
        </w:rPr>
        <w:t xml:space="preserve">The date and time of waste collection </w:t>
      </w:r>
    </w:p>
    <w:p w14:paraId="7482798A" w14:textId="77777777" w:rsidR="003F723B" w:rsidRPr="003F723B" w:rsidRDefault="003F723B" w:rsidP="00664280">
      <w:pPr>
        <w:pStyle w:val="ListParagraph"/>
        <w:widowControl w:val="0"/>
        <w:spacing w:after="0" w:line="240" w:lineRule="auto"/>
        <w:rPr>
          <w:rFonts w:ascii="Arial" w:hAnsi="Arial" w:cs="Arial"/>
          <w:bCs/>
        </w:rPr>
      </w:pPr>
    </w:p>
    <w:p w14:paraId="483CE675" w14:textId="77777777" w:rsidR="004B198F" w:rsidRDefault="004B198F" w:rsidP="00664280">
      <w:pPr>
        <w:pStyle w:val="ListParagraph"/>
        <w:widowControl w:val="0"/>
        <w:numPr>
          <w:ilvl w:val="0"/>
          <w:numId w:val="20"/>
        </w:numPr>
        <w:tabs>
          <w:tab w:val="left" w:pos="709"/>
        </w:tabs>
        <w:spacing w:after="0" w:line="240" w:lineRule="auto"/>
        <w:ind w:left="1276" w:hanging="567"/>
        <w:jc w:val="both"/>
        <w:rPr>
          <w:rFonts w:ascii="Arial" w:hAnsi="Arial" w:cs="Arial"/>
          <w:bCs/>
        </w:rPr>
      </w:pPr>
      <w:r w:rsidRPr="004B198F">
        <w:rPr>
          <w:rFonts w:ascii="Arial" w:hAnsi="Arial" w:cs="Arial"/>
          <w:bCs/>
        </w:rPr>
        <w:t>A description of the waste (type of waste and estimated quantity) and whether the waste is expected to be reused, recycled or go to landfill</w:t>
      </w:r>
    </w:p>
    <w:p w14:paraId="25FE3293" w14:textId="77777777" w:rsidR="003F723B" w:rsidRPr="003F723B" w:rsidRDefault="003F723B" w:rsidP="00664280">
      <w:pPr>
        <w:pStyle w:val="ListParagraph"/>
        <w:widowControl w:val="0"/>
        <w:spacing w:after="0" w:line="240" w:lineRule="auto"/>
        <w:rPr>
          <w:rFonts w:ascii="Arial" w:hAnsi="Arial" w:cs="Arial"/>
          <w:bCs/>
        </w:rPr>
      </w:pPr>
    </w:p>
    <w:p w14:paraId="1CE07367" w14:textId="77777777" w:rsidR="004B198F" w:rsidRDefault="004B198F" w:rsidP="00664280">
      <w:pPr>
        <w:pStyle w:val="ListParagraph"/>
        <w:widowControl w:val="0"/>
        <w:numPr>
          <w:ilvl w:val="0"/>
          <w:numId w:val="20"/>
        </w:numPr>
        <w:tabs>
          <w:tab w:val="left" w:pos="709"/>
        </w:tabs>
        <w:spacing w:after="0" w:line="240" w:lineRule="auto"/>
        <w:ind w:left="1276" w:hanging="567"/>
        <w:jc w:val="both"/>
        <w:rPr>
          <w:rFonts w:ascii="Arial" w:hAnsi="Arial" w:cs="Arial"/>
          <w:bCs/>
        </w:rPr>
      </w:pPr>
      <w:r w:rsidRPr="004B198F">
        <w:rPr>
          <w:rFonts w:ascii="Arial" w:hAnsi="Arial" w:cs="Arial"/>
          <w:bCs/>
        </w:rPr>
        <w:t>The address of the disposal location(s) where the waste was taken</w:t>
      </w:r>
    </w:p>
    <w:p w14:paraId="6D092F49" w14:textId="77777777" w:rsidR="003F723B" w:rsidRPr="003F723B" w:rsidRDefault="003F723B" w:rsidP="00664280">
      <w:pPr>
        <w:pStyle w:val="ListParagraph"/>
        <w:widowControl w:val="0"/>
        <w:spacing w:after="0" w:line="240" w:lineRule="auto"/>
        <w:rPr>
          <w:rFonts w:ascii="Arial" w:hAnsi="Arial" w:cs="Arial"/>
          <w:bCs/>
        </w:rPr>
      </w:pPr>
    </w:p>
    <w:p w14:paraId="4064BDDF" w14:textId="69B7E59F" w:rsidR="004B198F" w:rsidRPr="004B198F" w:rsidRDefault="004B198F" w:rsidP="00664280">
      <w:pPr>
        <w:pStyle w:val="ListParagraph"/>
        <w:widowControl w:val="0"/>
        <w:numPr>
          <w:ilvl w:val="0"/>
          <w:numId w:val="20"/>
        </w:numPr>
        <w:tabs>
          <w:tab w:val="left" w:pos="709"/>
        </w:tabs>
        <w:spacing w:after="0" w:line="240" w:lineRule="auto"/>
        <w:ind w:left="1276" w:hanging="567"/>
        <w:jc w:val="both"/>
        <w:rPr>
          <w:rFonts w:ascii="Arial" w:hAnsi="Arial" w:cs="Arial"/>
          <w:bCs/>
        </w:rPr>
      </w:pPr>
      <w:r w:rsidRPr="004B198F">
        <w:rPr>
          <w:rFonts w:ascii="Arial" w:hAnsi="Arial" w:cs="Arial"/>
          <w:bCs/>
        </w:rPr>
        <w:t xml:space="preserve">The corresponding tip docket/receipt from the site(s) to which the waste is transferred, noting date and time of delivery, description (type and quantity) of waste. </w:t>
      </w:r>
    </w:p>
    <w:p w14:paraId="47FB154B" w14:textId="77777777" w:rsidR="004B198F" w:rsidRDefault="004B198F" w:rsidP="00664280">
      <w:pPr>
        <w:widowControl w:val="0"/>
        <w:tabs>
          <w:tab w:val="left" w:pos="709"/>
        </w:tabs>
        <w:spacing w:after="0" w:line="240" w:lineRule="auto"/>
        <w:ind w:left="709"/>
        <w:jc w:val="both"/>
        <w:rPr>
          <w:rFonts w:ascii="Arial" w:hAnsi="Arial" w:cs="Arial"/>
          <w:bCs/>
        </w:rPr>
      </w:pPr>
    </w:p>
    <w:p w14:paraId="3570A752" w14:textId="73D4DBA4" w:rsidR="004B198F" w:rsidRDefault="004B198F" w:rsidP="00664280">
      <w:pPr>
        <w:widowControl w:val="0"/>
        <w:tabs>
          <w:tab w:val="left" w:pos="709"/>
        </w:tabs>
        <w:spacing w:after="0" w:line="240" w:lineRule="auto"/>
        <w:ind w:left="709"/>
        <w:jc w:val="both"/>
        <w:rPr>
          <w:rFonts w:ascii="Arial" w:hAnsi="Arial" w:cs="Arial"/>
          <w:bCs/>
        </w:rPr>
      </w:pPr>
      <w:r w:rsidRPr="004B198F">
        <w:rPr>
          <w:rFonts w:ascii="Arial" w:hAnsi="Arial" w:cs="Arial"/>
          <w:bCs/>
        </w:rPr>
        <w:t>Note: If waste has been removed from the site under an EPA Resource Recovery Order or Exemption, the applicant is to maintain all records in relation to that Order or Exemption and provide the records to the principal certifier and Council.</w:t>
      </w:r>
    </w:p>
    <w:p w14:paraId="4EF0EF3C" w14:textId="77777777" w:rsidR="004B198F" w:rsidRDefault="004B198F" w:rsidP="00664280">
      <w:pPr>
        <w:tabs>
          <w:tab w:val="left" w:pos="709"/>
        </w:tabs>
        <w:spacing w:after="0" w:line="240" w:lineRule="auto"/>
        <w:ind w:left="709"/>
        <w:jc w:val="both"/>
        <w:rPr>
          <w:rFonts w:ascii="Arial" w:hAnsi="Arial" w:cs="Arial"/>
          <w:bCs/>
        </w:rPr>
      </w:pPr>
    </w:p>
    <w:p w14:paraId="0C16AEE9" w14:textId="0BFA99FE" w:rsidR="004B198F" w:rsidRDefault="004B198F" w:rsidP="00FA3B00">
      <w:pPr>
        <w:tabs>
          <w:tab w:val="left" w:pos="709"/>
        </w:tabs>
        <w:spacing w:after="240" w:line="240" w:lineRule="auto"/>
        <w:ind w:left="709"/>
        <w:jc w:val="both"/>
        <w:rPr>
          <w:rFonts w:ascii="Arial" w:hAnsi="Arial" w:cs="Arial"/>
        </w:rPr>
      </w:pPr>
      <w:r w:rsidRPr="005C194C">
        <w:rPr>
          <w:rFonts w:ascii="Arial" w:hAnsi="Arial" w:cs="Arial"/>
          <w:u w:val="single"/>
        </w:rPr>
        <w:t>Reason</w:t>
      </w:r>
      <w:r>
        <w:rPr>
          <w:rFonts w:ascii="Arial" w:hAnsi="Arial" w:cs="Arial"/>
        </w:rPr>
        <w:t xml:space="preserve">: </w:t>
      </w:r>
      <w:r w:rsidRPr="0096074E">
        <w:rPr>
          <w:rFonts w:ascii="Arial" w:hAnsi="Arial" w:cs="Arial"/>
        </w:rPr>
        <w:t>To</w:t>
      </w:r>
      <w:r>
        <w:rPr>
          <w:rFonts w:ascii="Arial" w:hAnsi="Arial" w:cs="Arial"/>
        </w:rPr>
        <w:t xml:space="preserve"> </w:t>
      </w:r>
      <w:r w:rsidRPr="004B198F">
        <w:rPr>
          <w:rFonts w:ascii="Arial" w:hAnsi="Arial" w:cs="Arial"/>
        </w:rPr>
        <w:t>require records to be provided, during construction, documenting that waste is appropriately handled</w:t>
      </w:r>
      <w:r>
        <w:rPr>
          <w:rFonts w:ascii="Arial" w:hAnsi="Arial" w:cs="Arial"/>
        </w:rPr>
        <w:t>.</w:t>
      </w:r>
    </w:p>
    <w:p w14:paraId="5F8C452C" w14:textId="2179E37E" w:rsidR="004B198F" w:rsidRDefault="004B198F" w:rsidP="0057260C">
      <w:pPr>
        <w:tabs>
          <w:tab w:val="left" w:pos="709"/>
        </w:tabs>
        <w:spacing w:before="120" w:after="0" w:line="240" w:lineRule="auto"/>
        <w:rPr>
          <w:rFonts w:ascii="Arial" w:hAnsi="Arial" w:cs="Arial"/>
          <w:b/>
          <w:bCs/>
        </w:rPr>
      </w:pPr>
      <w:r>
        <w:rPr>
          <w:rFonts w:ascii="Arial" w:hAnsi="Arial" w:cs="Arial"/>
          <w:b/>
          <w:bCs/>
        </w:rPr>
        <w:t>D</w:t>
      </w:r>
      <w:r w:rsidR="00D54C65">
        <w:rPr>
          <w:rFonts w:ascii="Arial" w:hAnsi="Arial" w:cs="Arial"/>
          <w:b/>
          <w:bCs/>
        </w:rPr>
        <w:t>4</w:t>
      </w:r>
      <w:r>
        <w:rPr>
          <w:rFonts w:ascii="Arial" w:hAnsi="Arial" w:cs="Arial"/>
          <w:b/>
          <w:bCs/>
        </w:rPr>
        <w:tab/>
      </w:r>
      <w:r w:rsidR="00B2151A">
        <w:rPr>
          <w:rFonts w:ascii="Arial" w:hAnsi="Arial" w:cs="Arial"/>
          <w:b/>
          <w:bCs/>
        </w:rPr>
        <w:t>Responsibility for C</w:t>
      </w:r>
      <w:r w:rsidRPr="00A96B0A">
        <w:rPr>
          <w:rFonts w:ascii="Arial" w:hAnsi="Arial" w:cs="Arial"/>
          <w:b/>
          <w:bCs/>
        </w:rPr>
        <w:t xml:space="preserve">hanges to </w:t>
      </w:r>
      <w:r w:rsidR="00B2151A" w:rsidRPr="00A96B0A">
        <w:rPr>
          <w:rFonts w:ascii="Arial" w:hAnsi="Arial" w:cs="Arial"/>
          <w:b/>
          <w:bCs/>
        </w:rPr>
        <w:t>Public Infrastructure</w:t>
      </w:r>
    </w:p>
    <w:p w14:paraId="2346928F" w14:textId="77777777" w:rsidR="004B198F" w:rsidRDefault="004B198F" w:rsidP="00664280">
      <w:pPr>
        <w:spacing w:after="0" w:line="240" w:lineRule="auto"/>
        <w:jc w:val="both"/>
        <w:rPr>
          <w:rFonts w:ascii="Arial" w:hAnsi="Arial" w:cs="Arial"/>
          <w:b/>
          <w:bCs/>
        </w:rPr>
      </w:pPr>
    </w:p>
    <w:p w14:paraId="5FD2656B" w14:textId="0EAD87B5" w:rsidR="00DF5F03" w:rsidRPr="00DF5F03" w:rsidRDefault="004B198F" w:rsidP="00664280">
      <w:pPr>
        <w:spacing w:after="0" w:line="240" w:lineRule="auto"/>
        <w:ind w:left="709"/>
        <w:jc w:val="both"/>
        <w:rPr>
          <w:rFonts w:ascii="Arial" w:hAnsi="Arial" w:cs="Arial"/>
          <w:bCs/>
        </w:rPr>
      </w:pPr>
      <w:r w:rsidRPr="00A96B0A">
        <w:rPr>
          <w:rFonts w:ascii="Arial" w:hAnsi="Arial" w:cs="Arial"/>
          <w:bCs/>
        </w:rPr>
        <w:t xml:space="preserve">While building work is being carried out, the applicant must pay any costs incurred as a result of the approved removal, </w:t>
      </w:r>
      <w:r w:rsidR="00DF5F03">
        <w:rPr>
          <w:rFonts w:ascii="Arial" w:hAnsi="Arial" w:cs="Arial"/>
          <w:bCs/>
        </w:rPr>
        <w:t xml:space="preserve">relocation or reconstruction of </w:t>
      </w:r>
      <w:r w:rsidRPr="00A96B0A">
        <w:rPr>
          <w:rFonts w:ascii="Arial" w:hAnsi="Arial" w:cs="Arial"/>
          <w:bCs/>
        </w:rPr>
        <w:t>infrastructure</w:t>
      </w:r>
      <w:r w:rsidR="00DF5F03">
        <w:rPr>
          <w:rFonts w:ascii="Arial" w:hAnsi="Arial" w:cs="Arial"/>
          <w:bCs/>
        </w:rPr>
        <w:t xml:space="preserve"> or services </w:t>
      </w:r>
      <w:r w:rsidR="00DF5F03">
        <w:rPr>
          <w:rFonts w:ascii="CIDFont+F1" w:hAnsi="CIDFont+F1" w:cs="CIDFont+F1"/>
        </w:rPr>
        <w:t>affected by the required construction works. Council and other service authorities should be contacted for specific requirements prior</w:t>
      </w:r>
      <w:r w:rsidR="00DF5F03">
        <w:rPr>
          <w:rFonts w:ascii="Arial" w:hAnsi="Arial" w:cs="Arial"/>
          <w:bCs/>
        </w:rPr>
        <w:t xml:space="preserve"> </w:t>
      </w:r>
      <w:r w:rsidR="00DF5F03">
        <w:rPr>
          <w:rFonts w:ascii="CIDFont+F1" w:hAnsi="CIDFont+F1" w:cs="CIDFont+F1"/>
        </w:rPr>
        <w:t>to commencement of any works.</w:t>
      </w:r>
    </w:p>
    <w:p w14:paraId="1CBD2923" w14:textId="77777777" w:rsidR="00DF5F03" w:rsidRDefault="00DF5F03" w:rsidP="00664280">
      <w:pPr>
        <w:spacing w:after="0" w:line="240" w:lineRule="auto"/>
        <w:ind w:left="709"/>
        <w:jc w:val="both"/>
        <w:rPr>
          <w:rFonts w:ascii="Arial" w:hAnsi="Arial" w:cs="Arial"/>
          <w:bCs/>
        </w:rPr>
      </w:pPr>
    </w:p>
    <w:p w14:paraId="09456C4E" w14:textId="77777777" w:rsidR="004B198F" w:rsidRDefault="004B198F" w:rsidP="00664280">
      <w:pPr>
        <w:spacing w:after="0" w:line="240" w:lineRule="auto"/>
        <w:ind w:left="709"/>
        <w:jc w:val="both"/>
        <w:rPr>
          <w:rFonts w:ascii="Arial" w:hAnsi="Arial" w:cs="Arial"/>
        </w:rPr>
      </w:pPr>
      <w:r w:rsidRPr="00D140DA">
        <w:rPr>
          <w:rFonts w:ascii="Arial" w:hAnsi="Arial" w:cs="Arial"/>
          <w:u w:val="single"/>
        </w:rPr>
        <w:t>Reason</w:t>
      </w:r>
      <w:r>
        <w:rPr>
          <w:rFonts w:ascii="Arial" w:hAnsi="Arial" w:cs="Arial"/>
        </w:rPr>
        <w:t>: To ensure payment of approved changes to public infrastructure.</w:t>
      </w:r>
    </w:p>
    <w:p w14:paraId="3A80E681" w14:textId="77777777" w:rsidR="004B198F" w:rsidRDefault="004B198F" w:rsidP="00664280">
      <w:pPr>
        <w:tabs>
          <w:tab w:val="left" w:pos="709"/>
        </w:tabs>
        <w:spacing w:after="0" w:line="240" w:lineRule="auto"/>
        <w:rPr>
          <w:rFonts w:ascii="Arial" w:hAnsi="Arial" w:cs="Arial"/>
          <w:b/>
          <w:bCs/>
        </w:rPr>
      </w:pPr>
    </w:p>
    <w:p w14:paraId="360F59B9" w14:textId="498FF28F" w:rsidR="000C3EE8" w:rsidRPr="00342DF0" w:rsidRDefault="003F723B" w:rsidP="0057260C">
      <w:pPr>
        <w:tabs>
          <w:tab w:val="left" w:pos="709"/>
        </w:tabs>
        <w:spacing w:before="120" w:after="0" w:line="240" w:lineRule="auto"/>
        <w:rPr>
          <w:rFonts w:ascii="Arial" w:hAnsi="Arial" w:cs="Arial"/>
          <w:b/>
          <w:bCs/>
        </w:rPr>
      </w:pPr>
      <w:r>
        <w:rPr>
          <w:rFonts w:ascii="Arial" w:hAnsi="Arial" w:cs="Arial"/>
          <w:b/>
          <w:bCs/>
        </w:rPr>
        <w:t>D</w:t>
      </w:r>
      <w:r w:rsidR="00D54C65">
        <w:rPr>
          <w:rFonts w:ascii="Arial" w:hAnsi="Arial" w:cs="Arial"/>
          <w:b/>
          <w:bCs/>
        </w:rPr>
        <w:t>5</w:t>
      </w:r>
      <w:r w:rsidR="004B198F">
        <w:rPr>
          <w:rFonts w:ascii="Arial" w:hAnsi="Arial" w:cs="Arial"/>
          <w:b/>
          <w:bCs/>
        </w:rPr>
        <w:tab/>
      </w:r>
      <w:r w:rsidR="000C3EE8" w:rsidRPr="00342DF0">
        <w:rPr>
          <w:rFonts w:ascii="Arial" w:hAnsi="Arial" w:cs="Arial"/>
          <w:b/>
          <w:bCs/>
        </w:rPr>
        <w:t xml:space="preserve">Discovery of Aboriginal </w:t>
      </w:r>
      <w:r w:rsidR="00B2151A">
        <w:rPr>
          <w:rFonts w:ascii="Arial" w:hAnsi="Arial" w:cs="Arial"/>
          <w:b/>
          <w:bCs/>
        </w:rPr>
        <w:t>O</w:t>
      </w:r>
      <w:r w:rsidR="000C3EE8" w:rsidRPr="00342DF0">
        <w:rPr>
          <w:rFonts w:ascii="Arial" w:hAnsi="Arial" w:cs="Arial"/>
          <w:b/>
          <w:bCs/>
        </w:rPr>
        <w:t>bjects</w:t>
      </w:r>
    </w:p>
    <w:p w14:paraId="05F1DD1C" w14:textId="77777777" w:rsidR="000C3EE8" w:rsidRDefault="000C3EE8" w:rsidP="00664280">
      <w:pPr>
        <w:pStyle w:val="ListParagraph"/>
        <w:spacing w:after="0" w:line="240" w:lineRule="auto"/>
        <w:jc w:val="both"/>
        <w:rPr>
          <w:rFonts w:ascii="Arial" w:hAnsi="Arial" w:cs="Arial"/>
          <w:b/>
          <w:bCs/>
        </w:rPr>
      </w:pPr>
    </w:p>
    <w:p w14:paraId="1058F69E" w14:textId="0025AF53" w:rsidR="000C3EE8" w:rsidRDefault="000C3EE8" w:rsidP="00664280">
      <w:pPr>
        <w:pStyle w:val="ListParagraph"/>
        <w:spacing w:after="0" w:line="240" w:lineRule="auto"/>
        <w:jc w:val="both"/>
        <w:rPr>
          <w:rFonts w:ascii="Arial" w:hAnsi="Arial" w:cs="Arial"/>
          <w:bCs/>
        </w:rPr>
      </w:pPr>
      <w:r w:rsidRPr="000C3EE8">
        <w:rPr>
          <w:rFonts w:ascii="Arial" w:hAnsi="Arial" w:cs="Arial"/>
          <w:bCs/>
        </w:rPr>
        <w:t xml:space="preserve">While </w:t>
      </w:r>
      <w:r w:rsidR="008235D0">
        <w:rPr>
          <w:rFonts w:ascii="Arial" w:hAnsi="Arial" w:cs="Arial"/>
          <w:bCs/>
        </w:rPr>
        <w:t xml:space="preserve">excavation, </w:t>
      </w:r>
      <w:r w:rsidRPr="000C3EE8">
        <w:rPr>
          <w:rFonts w:ascii="Arial" w:hAnsi="Arial" w:cs="Arial"/>
          <w:bCs/>
        </w:rPr>
        <w:t xml:space="preserve">demolition or building work is being carried out, all such works must cease immediately if a relic or Aboriginal object is unexpectedly discovered. The applicant must notify the Heritage Council of NSW in respect of a relic and notify the Secretary of the Department of Planning, Industry and Environment and the Heritage Council of NSW in respect of an Aboriginal object. Building work may recommence at a time confirmed by either the Heritage Council of NSW or the Secretary of the Department of Planning, Industry and Environment. </w:t>
      </w:r>
    </w:p>
    <w:p w14:paraId="6AB20DD4" w14:textId="77777777" w:rsidR="000C3EE8" w:rsidRDefault="000C3EE8" w:rsidP="00664280">
      <w:pPr>
        <w:pStyle w:val="ListParagraph"/>
        <w:spacing w:after="0" w:line="240" w:lineRule="auto"/>
        <w:jc w:val="both"/>
        <w:rPr>
          <w:rFonts w:ascii="Arial" w:hAnsi="Arial" w:cs="Arial"/>
          <w:bCs/>
        </w:rPr>
      </w:pPr>
    </w:p>
    <w:p w14:paraId="74D5577B" w14:textId="77777777" w:rsidR="000C3EE8" w:rsidRDefault="000C3EE8" w:rsidP="00664280">
      <w:pPr>
        <w:pStyle w:val="ListParagraph"/>
        <w:spacing w:after="0" w:line="240" w:lineRule="auto"/>
        <w:jc w:val="both"/>
        <w:rPr>
          <w:rFonts w:ascii="Arial" w:hAnsi="Arial" w:cs="Arial"/>
          <w:bCs/>
        </w:rPr>
      </w:pPr>
      <w:r>
        <w:rPr>
          <w:rFonts w:ascii="Arial" w:hAnsi="Arial" w:cs="Arial"/>
          <w:bCs/>
        </w:rPr>
        <w:t>In this condition:</w:t>
      </w:r>
    </w:p>
    <w:p w14:paraId="45879CC3" w14:textId="77777777" w:rsidR="000C3EE8" w:rsidRDefault="000C3EE8" w:rsidP="00664280">
      <w:pPr>
        <w:pStyle w:val="ListParagraph"/>
        <w:spacing w:after="0" w:line="240" w:lineRule="auto"/>
        <w:jc w:val="both"/>
        <w:rPr>
          <w:rFonts w:ascii="Arial" w:hAnsi="Arial" w:cs="Arial"/>
          <w:bCs/>
        </w:rPr>
      </w:pPr>
    </w:p>
    <w:p w14:paraId="4BA9AE6F" w14:textId="77777777" w:rsidR="000C3EE8" w:rsidRDefault="000C3EE8" w:rsidP="00664280">
      <w:pPr>
        <w:pStyle w:val="ListParagraph"/>
        <w:numPr>
          <w:ilvl w:val="0"/>
          <w:numId w:val="14"/>
        </w:numPr>
        <w:spacing w:after="0" w:line="240" w:lineRule="auto"/>
        <w:jc w:val="both"/>
        <w:rPr>
          <w:rFonts w:ascii="Arial" w:hAnsi="Arial" w:cs="Arial"/>
          <w:bCs/>
        </w:rPr>
      </w:pPr>
      <w:r w:rsidRPr="000C3EE8">
        <w:rPr>
          <w:rFonts w:ascii="Arial" w:hAnsi="Arial" w:cs="Arial"/>
          <w:bCs/>
        </w:rPr>
        <w:t>“relic” means any deposit, artefact, object</w:t>
      </w:r>
      <w:r>
        <w:rPr>
          <w:rFonts w:ascii="Arial" w:hAnsi="Arial" w:cs="Arial"/>
          <w:bCs/>
        </w:rPr>
        <w:t xml:space="preserve"> or material evidence that: </w:t>
      </w:r>
    </w:p>
    <w:p w14:paraId="123B0436" w14:textId="77777777" w:rsidR="000C3EE8" w:rsidRDefault="000C3EE8" w:rsidP="00664280">
      <w:pPr>
        <w:pStyle w:val="ListParagraph"/>
        <w:numPr>
          <w:ilvl w:val="0"/>
          <w:numId w:val="15"/>
        </w:numPr>
        <w:spacing w:after="0" w:line="240" w:lineRule="auto"/>
        <w:ind w:left="1985" w:hanging="567"/>
        <w:jc w:val="both"/>
        <w:rPr>
          <w:rFonts w:ascii="Arial" w:hAnsi="Arial" w:cs="Arial"/>
          <w:bCs/>
        </w:rPr>
      </w:pPr>
      <w:r w:rsidRPr="000C3EE8">
        <w:rPr>
          <w:rFonts w:ascii="Arial" w:hAnsi="Arial" w:cs="Arial"/>
          <w:bCs/>
        </w:rPr>
        <w:t>relates to the settlement of the area that comprises New South Wales, not bein</w:t>
      </w:r>
      <w:r>
        <w:rPr>
          <w:rFonts w:ascii="Arial" w:hAnsi="Arial" w:cs="Arial"/>
          <w:bCs/>
        </w:rPr>
        <w:t xml:space="preserve">g Aboriginal settlement, and </w:t>
      </w:r>
    </w:p>
    <w:p w14:paraId="518FEA97" w14:textId="7D1D5532" w:rsidR="000C3EE8" w:rsidRPr="000C3EE8" w:rsidRDefault="000C3EE8" w:rsidP="00664280">
      <w:pPr>
        <w:pStyle w:val="ListParagraph"/>
        <w:numPr>
          <w:ilvl w:val="0"/>
          <w:numId w:val="15"/>
        </w:numPr>
        <w:spacing w:after="0" w:line="240" w:lineRule="auto"/>
        <w:ind w:left="1985" w:hanging="567"/>
        <w:jc w:val="both"/>
        <w:rPr>
          <w:rFonts w:ascii="Arial" w:hAnsi="Arial" w:cs="Arial"/>
          <w:bCs/>
        </w:rPr>
      </w:pPr>
      <w:r w:rsidRPr="000C3EE8">
        <w:rPr>
          <w:rFonts w:ascii="Arial" w:hAnsi="Arial" w:cs="Arial"/>
          <w:bCs/>
        </w:rPr>
        <w:t xml:space="preserve">is of State or local heritage significance; and </w:t>
      </w:r>
    </w:p>
    <w:p w14:paraId="1542D773" w14:textId="77777777" w:rsidR="000C3EE8" w:rsidRDefault="000C3EE8" w:rsidP="00664280">
      <w:pPr>
        <w:pStyle w:val="ListParagraph"/>
        <w:spacing w:after="0" w:line="240" w:lineRule="auto"/>
        <w:ind w:left="1440"/>
        <w:jc w:val="both"/>
        <w:rPr>
          <w:rFonts w:ascii="Arial" w:hAnsi="Arial" w:cs="Arial"/>
          <w:bCs/>
        </w:rPr>
      </w:pPr>
    </w:p>
    <w:p w14:paraId="51CE22F4" w14:textId="19278145" w:rsidR="000229C0" w:rsidRPr="000C3EE8" w:rsidRDefault="000C3EE8" w:rsidP="00664280">
      <w:pPr>
        <w:pStyle w:val="ListParagraph"/>
        <w:numPr>
          <w:ilvl w:val="0"/>
          <w:numId w:val="14"/>
        </w:numPr>
        <w:spacing w:after="0" w:line="240" w:lineRule="auto"/>
        <w:jc w:val="both"/>
        <w:rPr>
          <w:rFonts w:ascii="Arial" w:hAnsi="Arial" w:cs="Arial"/>
          <w:bCs/>
        </w:rPr>
      </w:pPr>
      <w:r w:rsidRPr="000C3EE8">
        <w:rPr>
          <w:rFonts w:ascii="Arial" w:hAnsi="Arial" w:cs="Arial"/>
          <w:bCs/>
        </w:rPr>
        <w:t>“Aboriginal object” means any deposit, object or material evidence (not being a handicraft made for sale) relating to the Aboriginal habitation of the area that comprises New South Wales, being habitation before or concurrent with (or both) the occupation of that area by persons of non-Aboriginal extraction and includes Aboriginal remains.</w:t>
      </w:r>
    </w:p>
    <w:p w14:paraId="1CD7F0CB" w14:textId="77777777" w:rsidR="000229C0" w:rsidRPr="000C3EE8" w:rsidRDefault="000229C0" w:rsidP="00664280">
      <w:pPr>
        <w:pStyle w:val="ListParagraph"/>
        <w:spacing w:after="0" w:line="240" w:lineRule="auto"/>
        <w:jc w:val="both"/>
        <w:rPr>
          <w:rFonts w:ascii="Arial" w:hAnsi="Arial" w:cs="Arial"/>
          <w:bCs/>
        </w:rPr>
      </w:pPr>
    </w:p>
    <w:p w14:paraId="13C2919B" w14:textId="0BCA8BF8" w:rsidR="00F81F8B" w:rsidRDefault="000C3EE8" w:rsidP="00664280">
      <w:pPr>
        <w:pStyle w:val="ListParagraph"/>
        <w:spacing w:after="0" w:line="240" w:lineRule="auto"/>
        <w:rPr>
          <w:rFonts w:ascii="Arial" w:hAnsi="Arial" w:cs="Arial"/>
        </w:rPr>
      </w:pPr>
      <w:r w:rsidRPr="005C194C">
        <w:rPr>
          <w:rFonts w:ascii="Arial" w:hAnsi="Arial" w:cs="Arial"/>
          <w:u w:val="single"/>
        </w:rPr>
        <w:t>Reason</w:t>
      </w:r>
      <w:r>
        <w:rPr>
          <w:rFonts w:ascii="Arial" w:hAnsi="Arial" w:cs="Arial"/>
        </w:rPr>
        <w:t xml:space="preserve">: </w:t>
      </w:r>
      <w:r w:rsidRPr="005C194C">
        <w:rPr>
          <w:rFonts w:ascii="Arial" w:hAnsi="Arial" w:cs="Arial"/>
        </w:rPr>
        <w:t xml:space="preserve">To </w:t>
      </w:r>
      <w:r>
        <w:rPr>
          <w:rFonts w:ascii="Arial" w:hAnsi="Arial" w:cs="Arial"/>
        </w:rPr>
        <w:t>ensure the protection of objects of potential significance during works.</w:t>
      </w:r>
    </w:p>
    <w:p w14:paraId="4A361109" w14:textId="77777777" w:rsidR="000C3EE8" w:rsidRDefault="000C3EE8" w:rsidP="00664280">
      <w:pPr>
        <w:pStyle w:val="ListParagraph"/>
        <w:spacing w:after="0" w:line="240" w:lineRule="auto"/>
        <w:rPr>
          <w:rFonts w:ascii="Arial" w:hAnsi="Arial" w:cs="Arial"/>
          <w:b/>
          <w:bCs/>
        </w:rPr>
      </w:pPr>
    </w:p>
    <w:p w14:paraId="76CF9A3E" w14:textId="39EC8559" w:rsidR="0046705F" w:rsidRPr="00342DF0" w:rsidRDefault="00D54C65" w:rsidP="0057260C">
      <w:pPr>
        <w:spacing w:before="120" w:after="0" w:line="240" w:lineRule="auto"/>
        <w:rPr>
          <w:rFonts w:ascii="Arial" w:hAnsi="Arial" w:cs="Arial"/>
          <w:b/>
          <w:bCs/>
        </w:rPr>
      </w:pPr>
      <w:r>
        <w:rPr>
          <w:rFonts w:ascii="Arial" w:hAnsi="Arial" w:cs="Arial"/>
          <w:b/>
          <w:bCs/>
        </w:rPr>
        <w:t>D6</w:t>
      </w:r>
      <w:r w:rsidR="00342DF0">
        <w:rPr>
          <w:rFonts w:ascii="Arial" w:hAnsi="Arial" w:cs="Arial"/>
          <w:b/>
          <w:bCs/>
        </w:rPr>
        <w:tab/>
      </w:r>
      <w:r w:rsidR="0046705F" w:rsidRPr="00342DF0">
        <w:rPr>
          <w:rFonts w:ascii="Arial" w:hAnsi="Arial" w:cs="Arial"/>
          <w:b/>
          <w:bCs/>
        </w:rPr>
        <w:t xml:space="preserve">Discovery of </w:t>
      </w:r>
      <w:r w:rsidR="00265DF2" w:rsidRPr="00342DF0">
        <w:rPr>
          <w:rFonts w:ascii="Arial" w:hAnsi="Arial" w:cs="Arial"/>
          <w:b/>
          <w:bCs/>
        </w:rPr>
        <w:t>Contamination</w:t>
      </w:r>
    </w:p>
    <w:p w14:paraId="3306D34E" w14:textId="77777777" w:rsidR="0046705F" w:rsidRDefault="0046705F" w:rsidP="00664280">
      <w:pPr>
        <w:pStyle w:val="ListParagraph"/>
        <w:spacing w:after="0" w:line="240" w:lineRule="auto"/>
        <w:rPr>
          <w:rFonts w:ascii="Arial" w:hAnsi="Arial" w:cs="Arial"/>
          <w:b/>
          <w:bCs/>
        </w:rPr>
      </w:pPr>
    </w:p>
    <w:p w14:paraId="5A7B9843" w14:textId="7BC03040" w:rsidR="00432966" w:rsidRPr="00ED2545" w:rsidRDefault="0046705F" w:rsidP="00664280">
      <w:pPr>
        <w:pStyle w:val="ListParagraph"/>
        <w:spacing w:after="0" w:line="240" w:lineRule="auto"/>
        <w:jc w:val="both"/>
        <w:rPr>
          <w:rFonts w:ascii="Arial" w:hAnsi="Arial" w:cs="Arial"/>
        </w:rPr>
      </w:pPr>
      <w:r w:rsidRPr="00ED2545">
        <w:rPr>
          <w:rFonts w:ascii="Arial" w:hAnsi="Arial" w:cs="Arial"/>
        </w:rPr>
        <w:t xml:space="preserve">Should any contaminated, </w:t>
      </w:r>
      <w:r w:rsidR="00432966" w:rsidRPr="00ED2545">
        <w:rPr>
          <w:rFonts w:ascii="Arial" w:hAnsi="Arial" w:cs="Arial"/>
        </w:rPr>
        <w:t>scheduled</w:t>
      </w:r>
      <w:r w:rsidRPr="00ED2545">
        <w:rPr>
          <w:rFonts w:ascii="Arial" w:hAnsi="Arial" w:cs="Arial"/>
        </w:rPr>
        <w:t xml:space="preserve">, hazardous or asbestos material be discovered before or during construction works, the </w:t>
      </w:r>
      <w:r w:rsidR="00432966" w:rsidRPr="00ED2545">
        <w:rPr>
          <w:rFonts w:ascii="Arial" w:hAnsi="Arial" w:cs="Arial"/>
        </w:rPr>
        <w:t>applicant</w:t>
      </w:r>
      <w:r w:rsidRPr="00ED2545">
        <w:rPr>
          <w:rFonts w:ascii="Arial" w:hAnsi="Arial" w:cs="Arial"/>
        </w:rPr>
        <w:t xml:space="preserve"> and contractor shall ensure the appr</w:t>
      </w:r>
      <w:r w:rsidR="00432966" w:rsidRPr="00ED2545">
        <w:rPr>
          <w:rFonts w:ascii="Arial" w:hAnsi="Arial" w:cs="Arial"/>
        </w:rPr>
        <w:t xml:space="preserve">opriate </w:t>
      </w:r>
      <w:r w:rsidRPr="00ED2545">
        <w:rPr>
          <w:rFonts w:ascii="Arial" w:hAnsi="Arial" w:cs="Arial"/>
        </w:rPr>
        <w:t>regulatory authority is notified and that such material is contained, encapsulated</w:t>
      </w:r>
      <w:r w:rsidR="00432966" w:rsidRPr="00ED2545">
        <w:rPr>
          <w:rFonts w:ascii="Arial" w:hAnsi="Arial" w:cs="Arial"/>
        </w:rPr>
        <w:t xml:space="preserve">, sealed, handled or otherwise disposed of to the requirements of such Authority. </w:t>
      </w:r>
    </w:p>
    <w:p w14:paraId="2E91D092" w14:textId="32D2C27A" w:rsidR="00265DF2" w:rsidRDefault="0046705F" w:rsidP="00664280">
      <w:pPr>
        <w:pStyle w:val="ListParagraph"/>
        <w:spacing w:after="0" w:line="240" w:lineRule="auto"/>
        <w:rPr>
          <w:rFonts w:ascii="Arial" w:hAnsi="Arial" w:cs="Arial"/>
          <w:b/>
          <w:bCs/>
        </w:rPr>
      </w:pPr>
      <w:r>
        <w:rPr>
          <w:rFonts w:ascii="Arial" w:hAnsi="Arial" w:cs="Arial"/>
          <w:b/>
          <w:bCs/>
        </w:rPr>
        <w:t xml:space="preserve"> </w:t>
      </w:r>
      <w:r w:rsidR="00265DF2">
        <w:rPr>
          <w:rFonts w:ascii="Arial" w:hAnsi="Arial" w:cs="Arial"/>
          <w:b/>
          <w:bCs/>
        </w:rPr>
        <w:t xml:space="preserve"> </w:t>
      </w:r>
    </w:p>
    <w:p w14:paraId="00B4821F" w14:textId="7E786F5F" w:rsidR="00265DF2" w:rsidRDefault="004A46B5" w:rsidP="00664280">
      <w:pPr>
        <w:pStyle w:val="ListParagraph"/>
        <w:spacing w:after="0" w:line="240" w:lineRule="auto"/>
        <w:jc w:val="both"/>
        <w:rPr>
          <w:rFonts w:ascii="Arial" w:hAnsi="Arial" w:cs="Arial"/>
        </w:rPr>
      </w:pPr>
      <w:r w:rsidRPr="005C194C">
        <w:rPr>
          <w:rFonts w:ascii="Arial" w:hAnsi="Arial" w:cs="Arial"/>
          <w:u w:val="single"/>
        </w:rPr>
        <w:t>Reason</w:t>
      </w:r>
      <w:r>
        <w:rPr>
          <w:rFonts w:ascii="Arial" w:hAnsi="Arial" w:cs="Arial"/>
        </w:rPr>
        <w:t xml:space="preserve">: </w:t>
      </w:r>
      <w:r w:rsidRPr="005C194C">
        <w:rPr>
          <w:rFonts w:ascii="Arial" w:hAnsi="Arial" w:cs="Arial"/>
        </w:rPr>
        <w:t xml:space="preserve">To </w:t>
      </w:r>
      <w:r>
        <w:rPr>
          <w:rFonts w:ascii="Arial" w:hAnsi="Arial" w:cs="Arial"/>
        </w:rPr>
        <w:t xml:space="preserve">ensure contamination discovered during construction is dealt with as quickly as possible and to protect the health of the community and the environment. </w:t>
      </w:r>
    </w:p>
    <w:p w14:paraId="2E70AED4" w14:textId="77777777" w:rsidR="00584BC8" w:rsidRDefault="00584BC8" w:rsidP="00664280">
      <w:pPr>
        <w:spacing w:after="0" w:line="240" w:lineRule="auto"/>
        <w:rPr>
          <w:rFonts w:ascii="Arial" w:hAnsi="Arial" w:cs="Arial"/>
          <w:b/>
          <w:bCs/>
        </w:rPr>
      </w:pPr>
    </w:p>
    <w:p w14:paraId="54C41269" w14:textId="26FBD06E" w:rsidR="00F25FEC" w:rsidRDefault="00584BC8" w:rsidP="0057260C">
      <w:pPr>
        <w:spacing w:before="120" w:after="0" w:line="240" w:lineRule="auto"/>
        <w:rPr>
          <w:rFonts w:ascii="Arial" w:hAnsi="Arial" w:cs="Arial"/>
          <w:b/>
          <w:bCs/>
        </w:rPr>
      </w:pPr>
      <w:r>
        <w:rPr>
          <w:rFonts w:ascii="Arial" w:hAnsi="Arial" w:cs="Arial"/>
          <w:b/>
          <w:bCs/>
        </w:rPr>
        <w:t>D</w:t>
      </w:r>
      <w:r w:rsidR="00D54C65">
        <w:rPr>
          <w:rFonts w:ascii="Arial" w:hAnsi="Arial" w:cs="Arial"/>
          <w:b/>
          <w:bCs/>
        </w:rPr>
        <w:t>7</w:t>
      </w:r>
      <w:r>
        <w:rPr>
          <w:rFonts w:ascii="Arial" w:hAnsi="Arial" w:cs="Arial"/>
          <w:b/>
          <w:bCs/>
        </w:rPr>
        <w:tab/>
        <w:t xml:space="preserve">Construction </w:t>
      </w:r>
      <w:r w:rsidR="0071138F" w:rsidRPr="00342DF0">
        <w:rPr>
          <w:rFonts w:ascii="Arial" w:hAnsi="Arial" w:cs="Arial"/>
          <w:b/>
          <w:bCs/>
        </w:rPr>
        <w:t xml:space="preserve">Noise </w:t>
      </w:r>
    </w:p>
    <w:p w14:paraId="4B52519C" w14:textId="77777777" w:rsidR="00584BC8" w:rsidRDefault="00584BC8" w:rsidP="00664280">
      <w:pPr>
        <w:spacing w:after="0" w:line="240" w:lineRule="auto"/>
        <w:rPr>
          <w:rFonts w:ascii="Arial" w:hAnsi="Arial" w:cs="Arial"/>
          <w:b/>
          <w:bCs/>
        </w:rPr>
      </w:pPr>
    </w:p>
    <w:p w14:paraId="665A54C5" w14:textId="77777777" w:rsidR="00E55CAF" w:rsidRPr="00260911" w:rsidRDefault="00E55CAF" w:rsidP="00E55CAF">
      <w:pPr>
        <w:pStyle w:val="ListParagraph"/>
        <w:spacing w:after="0" w:line="240" w:lineRule="auto"/>
        <w:jc w:val="both"/>
        <w:rPr>
          <w:rFonts w:ascii="Arial" w:hAnsi="Arial" w:cs="Arial"/>
          <w:bCs/>
        </w:rPr>
      </w:pPr>
      <w:r w:rsidRPr="00260911">
        <w:rPr>
          <w:rFonts w:ascii="Arial" w:hAnsi="Arial" w:cs="Arial"/>
          <w:bCs/>
        </w:rPr>
        <w:t>While building work is being carried out, and where a noise and vibration management plan as part of the is approved under this consent as part of the Construction Site Management Plan, the applicant must ensure that any noise generated from the site is controlled in accordance with the requirements of that plan.</w:t>
      </w:r>
    </w:p>
    <w:p w14:paraId="29252AF3" w14:textId="77777777" w:rsidR="00E145B8" w:rsidRDefault="00E145B8" w:rsidP="00664280">
      <w:pPr>
        <w:pStyle w:val="ListParagraph"/>
        <w:spacing w:after="0" w:line="240" w:lineRule="auto"/>
        <w:jc w:val="both"/>
        <w:rPr>
          <w:rFonts w:ascii="Arial" w:hAnsi="Arial" w:cs="Arial"/>
          <w:bCs/>
          <w:highlight w:val="yellow"/>
        </w:rPr>
      </w:pPr>
    </w:p>
    <w:p w14:paraId="24A1B438" w14:textId="26F792E9" w:rsidR="00D02DFA" w:rsidRDefault="00D02DFA" w:rsidP="00664280">
      <w:pPr>
        <w:spacing w:after="0" w:line="240" w:lineRule="auto"/>
        <w:ind w:left="709"/>
        <w:jc w:val="both"/>
        <w:rPr>
          <w:rFonts w:ascii="Arial" w:hAnsi="Arial" w:cs="Arial"/>
        </w:rPr>
      </w:pPr>
      <w:r w:rsidRPr="005C194C">
        <w:rPr>
          <w:rFonts w:ascii="Arial" w:hAnsi="Arial" w:cs="Arial"/>
          <w:u w:val="single"/>
        </w:rPr>
        <w:t>Reason</w:t>
      </w:r>
      <w:r>
        <w:rPr>
          <w:rFonts w:ascii="Arial" w:hAnsi="Arial" w:cs="Arial"/>
        </w:rPr>
        <w:t xml:space="preserve">: </w:t>
      </w:r>
      <w:r w:rsidRPr="005C194C">
        <w:rPr>
          <w:rFonts w:ascii="Arial" w:hAnsi="Arial" w:cs="Arial"/>
        </w:rPr>
        <w:t xml:space="preserve">To </w:t>
      </w:r>
      <w:r w:rsidR="00584BC8" w:rsidRPr="00584BC8">
        <w:rPr>
          <w:rFonts w:ascii="Arial" w:hAnsi="Arial" w:cs="Arial"/>
        </w:rPr>
        <w:t>protect the amenity of the neighbourhood</w:t>
      </w:r>
      <w:r>
        <w:rPr>
          <w:rFonts w:ascii="Arial" w:hAnsi="Arial" w:cs="Arial"/>
        </w:rPr>
        <w:t xml:space="preserve">. </w:t>
      </w:r>
    </w:p>
    <w:p w14:paraId="62D0004D" w14:textId="77777777" w:rsidR="00F25FEC" w:rsidRDefault="00F25FEC" w:rsidP="00664280">
      <w:pPr>
        <w:pStyle w:val="ListParagraph"/>
        <w:spacing w:after="0" w:line="240" w:lineRule="auto"/>
        <w:rPr>
          <w:rFonts w:ascii="Arial" w:hAnsi="Arial" w:cs="Arial"/>
          <w:b/>
          <w:bCs/>
        </w:rPr>
      </w:pPr>
    </w:p>
    <w:p w14:paraId="6BC94D31" w14:textId="01E8EFF8" w:rsidR="00C76262" w:rsidRPr="00342DF0" w:rsidRDefault="00342DF0" w:rsidP="0057260C">
      <w:pPr>
        <w:spacing w:before="120" w:after="0" w:line="240" w:lineRule="auto"/>
        <w:rPr>
          <w:rFonts w:ascii="Arial" w:hAnsi="Arial" w:cs="Arial"/>
          <w:b/>
          <w:bCs/>
        </w:rPr>
      </w:pPr>
      <w:r>
        <w:rPr>
          <w:rFonts w:ascii="Arial" w:hAnsi="Arial" w:cs="Arial"/>
          <w:b/>
          <w:bCs/>
        </w:rPr>
        <w:t>D</w:t>
      </w:r>
      <w:r w:rsidR="00D54C65">
        <w:rPr>
          <w:rFonts w:ascii="Arial" w:hAnsi="Arial" w:cs="Arial"/>
          <w:b/>
          <w:bCs/>
        </w:rPr>
        <w:t>8</w:t>
      </w:r>
      <w:r>
        <w:rPr>
          <w:rFonts w:ascii="Arial" w:hAnsi="Arial" w:cs="Arial"/>
          <w:b/>
          <w:bCs/>
        </w:rPr>
        <w:tab/>
      </w:r>
      <w:r w:rsidR="00F25FEC" w:rsidRPr="00342DF0">
        <w:rPr>
          <w:rFonts w:ascii="Arial" w:hAnsi="Arial" w:cs="Arial"/>
          <w:b/>
          <w:bCs/>
        </w:rPr>
        <w:t>Imported Fill</w:t>
      </w:r>
    </w:p>
    <w:p w14:paraId="7EA0E3EE" w14:textId="77777777" w:rsidR="00F25FEC" w:rsidRPr="00B85CB6" w:rsidRDefault="00F25FEC" w:rsidP="00664280">
      <w:pPr>
        <w:spacing w:after="0" w:line="240" w:lineRule="auto"/>
        <w:jc w:val="both"/>
        <w:rPr>
          <w:rFonts w:ascii="Arial" w:hAnsi="Arial" w:cs="Arial"/>
          <w:i/>
        </w:rPr>
      </w:pPr>
    </w:p>
    <w:p w14:paraId="409B89E2" w14:textId="2CE1F7AE" w:rsidR="004B198F" w:rsidRDefault="003F723B" w:rsidP="00664280">
      <w:pPr>
        <w:pStyle w:val="ListParagraph"/>
        <w:spacing w:after="0" w:line="240" w:lineRule="auto"/>
        <w:jc w:val="both"/>
        <w:rPr>
          <w:rFonts w:ascii="Arial" w:hAnsi="Arial" w:cs="Arial"/>
          <w:bCs/>
        </w:rPr>
      </w:pPr>
      <w:r>
        <w:rPr>
          <w:rFonts w:ascii="Arial" w:hAnsi="Arial" w:cs="Arial"/>
          <w:bCs/>
        </w:rPr>
        <w:t>While construction</w:t>
      </w:r>
      <w:r w:rsidR="004B198F" w:rsidRPr="004B198F">
        <w:rPr>
          <w:rFonts w:ascii="Arial" w:hAnsi="Arial" w:cs="Arial"/>
          <w:bCs/>
        </w:rPr>
        <w:t xml:space="preserve"> work is being carried out, the principal certifier must be satisfied all soil removed from or imported to the site is managed in accordance with </w:t>
      </w:r>
      <w:r w:rsidR="004B198F">
        <w:rPr>
          <w:rFonts w:ascii="Arial" w:hAnsi="Arial" w:cs="Arial"/>
          <w:bCs/>
        </w:rPr>
        <w:t>the following requirements:</w:t>
      </w:r>
    </w:p>
    <w:p w14:paraId="2E4C6A19" w14:textId="77777777" w:rsidR="004B198F" w:rsidRDefault="004B198F" w:rsidP="00664280">
      <w:pPr>
        <w:pStyle w:val="ListParagraph"/>
        <w:spacing w:after="0" w:line="240" w:lineRule="auto"/>
        <w:jc w:val="both"/>
        <w:rPr>
          <w:rFonts w:ascii="Arial" w:hAnsi="Arial" w:cs="Arial"/>
          <w:bCs/>
        </w:rPr>
      </w:pPr>
    </w:p>
    <w:p w14:paraId="0EC7D9EC" w14:textId="1344DCAD" w:rsidR="004B198F" w:rsidRDefault="004B198F" w:rsidP="00664280">
      <w:pPr>
        <w:pStyle w:val="ListParagraph"/>
        <w:numPr>
          <w:ilvl w:val="0"/>
          <w:numId w:val="19"/>
        </w:numPr>
        <w:spacing w:after="0" w:line="240" w:lineRule="auto"/>
        <w:ind w:hanging="731"/>
        <w:jc w:val="both"/>
        <w:rPr>
          <w:rFonts w:ascii="Arial" w:hAnsi="Arial" w:cs="Arial"/>
          <w:bCs/>
        </w:rPr>
      </w:pPr>
      <w:r w:rsidRPr="004B198F">
        <w:rPr>
          <w:rFonts w:ascii="Arial" w:hAnsi="Arial" w:cs="Arial"/>
          <w:bCs/>
        </w:rPr>
        <w:t xml:space="preserve">All excavated material removed from the site must be classified in accordance with the EPA’s </w:t>
      </w:r>
      <w:r w:rsidRPr="004B198F">
        <w:rPr>
          <w:rFonts w:ascii="Arial" w:hAnsi="Arial" w:cs="Arial"/>
          <w:bCs/>
          <w:i/>
        </w:rPr>
        <w:t>Waste Classification Guidelines</w:t>
      </w:r>
      <w:r w:rsidRPr="004B198F">
        <w:rPr>
          <w:rFonts w:ascii="Arial" w:hAnsi="Arial" w:cs="Arial"/>
          <w:bCs/>
        </w:rPr>
        <w:t xml:space="preserve"> before it is disposed of at an approved waste management facility and the classification and the volume of material removed must be reported </w:t>
      </w:r>
      <w:r w:rsidR="003F723B">
        <w:rPr>
          <w:rFonts w:ascii="Arial" w:hAnsi="Arial" w:cs="Arial"/>
          <w:bCs/>
        </w:rPr>
        <w:t>to the principal certifier,</w:t>
      </w:r>
    </w:p>
    <w:p w14:paraId="29638BFC" w14:textId="77777777" w:rsidR="004B198F" w:rsidRDefault="004B198F" w:rsidP="00664280">
      <w:pPr>
        <w:pStyle w:val="ListParagraph"/>
        <w:spacing w:after="0" w:line="240" w:lineRule="auto"/>
        <w:ind w:left="1440"/>
        <w:jc w:val="both"/>
        <w:rPr>
          <w:rFonts w:ascii="Arial" w:hAnsi="Arial" w:cs="Arial"/>
          <w:bCs/>
        </w:rPr>
      </w:pPr>
    </w:p>
    <w:p w14:paraId="7E5C3DFA" w14:textId="23FFDA39" w:rsidR="004B198F" w:rsidRPr="004B198F" w:rsidRDefault="004B198F" w:rsidP="00664280">
      <w:pPr>
        <w:pStyle w:val="ListParagraph"/>
        <w:numPr>
          <w:ilvl w:val="0"/>
          <w:numId w:val="19"/>
        </w:numPr>
        <w:spacing w:after="0" w:line="240" w:lineRule="auto"/>
        <w:ind w:hanging="731"/>
        <w:jc w:val="both"/>
        <w:rPr>
          <w:rFonts w:ascii="Arial" w:hAnsi="Arial" w:cs="Arial"/>
          <w:bCs/>
        </w:rPr>
      </w:pPr>
      <w:r w:rsidRPr="004B198F">
        <w:rPr>
          <w:rFonts w:ascii="Arial" w:hAnsi="Arial" w:cs="Arial"/>
          <w:bCs/>
        </w:rPr>
        <w:t xml:space="preserve">All fill material imported to the site must be Virgin Excavated Natural Material as defined in Schedule 1 of the </w:t>
      </w:r>
      <w:r w:rsidRPr="004B198F">
        <w:rPr>
          <w:rFonts w:ascii="Arial" w:hAnsi="Arial" w:cs="Arial"/>
          <w:bCs/>
          <w:i/>
        </w:rPr>
        <w:t>Protection of the Environment Operations Act 1997</w:t>
      </w:r>
      <w:r w:rsidRPr="004B198F">
        <w:rPr>
          <w:rFonts w:ascii="Arial" w:hAnsi="Arial" w:cs="Arial"/>
          <w:bCs/>
        </w:rPr>
        <w:t xml:space="preserve"> or a material identified as being subject to a resource recovery exemption by the NSW EPA.</w:t>
      </w:r>
    </w:p>
    <w:p w14:paraId="33C2A545" w14:textId="77777777" w:rsidR="004B198F" w:rsidRDefault="004B198F" w:rsidP="00664280">
      <w:pPr>
        <w:pStyle w:val="ListParagraph"/>
        <w:spacing w:after="0" w:line="240" w:lineRule="auto"/>
        <w:rPr>
          <w:rFonts w:ascii="Arial" w:hAnsi="Arial" w:cs="Arial"/>
          <w:b/>
          <w:bCs/>
        </w:rPr>
      </w:pPr>
    </w:p>
    <w:p w14:paraId="0D1DEBF8" w14:textId="5E925EA1" w:rsidR="004B198F" w:rsidRDefault="004B198F" w:rsidP="00664280">
      <w:pPr>
        <w:pStyle w:val="ListParagraph"/>
        <w:spacing w:after="0" w:line="240" w:lineRule="auto"/>
        <w:jc w:val="both"/>
        <w:rPr>
          <w:rFonts w:ascii="Arial" w:hAnsi="Arial" w:cs="Arial"/>
        </w:rPr>
      </w:pPr>
      <w:r w:rsidRPr="005C194C">
        <w:rPr>
          <w:rFonts w:ascii="Arial" w:hAnsi="Arial" w:cs="Arial"/>
          <w:u w:val="single"/>
        </w:rPr>
        <w:t>Reason</w:t>
      </w:r>
      <w:r>
        <w:rPr>
          <w:rFonts w:ascii="Arial" w:hAnsi="Arial" w:cs="Arial"/>
        </w:rPr>
        <w:t xml:space="preserve">: </w:t>
      </w:r>
      <w:r w:rsidRPr="005C194C">
        <w:rPr>
          <w:rFonts w:ascii="Arial" w:hAnsi="Arial" w:cs="Arial"/>
        </w:rPr>
        <w:t xml:space="preserve">To </w:t>
      </w:r>
      <w:r>
        <w:rPr>
          <w:rFonts w:ascii="Arial" w:hAnsi="Arial" w:cs="Arial"/>
        </w:rPr>
        <w:t xml:space="preserve">ensure </w:t>
      </w:r>
      <w:r w:rsidRPr="004B198F">
        <w:rPr>
          <w:rFonts w:ascii="Arial" w:hAnsi="Arial" w:cs="Arial"/>
        </w:rPr>
        <w:t>soil removed from the site is appropriately disposed of and soil imported to the site is safe for future occupants</w:t>
      </w:r>
      <w:r>
        <w:rPr>
          <w:rFonts w:ascii="Arial" w:hAnsi="Arial" w:cs="Arial"/>
        </w:rPr>
        <w:t xml:space="preserve">. </w:t>
      </w:r>
    </w:p>
    <w:p w14:paraId="47185FBF" w14:textId="77777777" w:rsidR="004B198F" w:rsidRDefault="004B198F" w:rsidP="00664280">
      <w:pPr>
        <w:pStyle w:val="ListParagraph"/>
        <w:spacing w:after="0" w:line="240" w:lineRule="auto"/>
        <w:rPr>
          <w:rFonts w:ascii="Arial" w:hAnsi="Arial" w:cs="Arial"/>
          <w:b/>
          <w:bCs/>
        </w:rPr>
      </w:pPr>
    </w:p>
    <w:p w14:paraId="49726087" w14:textId="21A50AA8" w:rsidR="00D02DFA" w:rsidRDefault="00342DF0" w:rsidP="0057260C">
      <w:pPr>
        <w:spacing w:before="120" w:after="0" w:line="240" w:lineRule="auto"/>
        <w:rPr>
          <w:rFonts w:ascii="Arial" w:hAnsi="Arial" w:cs="Arial"/>
          <w:b/>
          <w:bCs/>
        </w:rPr>
      </w:pPr>
      <w:r w:rsidRPr="0096074E">
        <w:rPr>
          <w:rFonts w:ascii="Arial" w:hAnsi="Arial" w:cs="Arial"/>
          <w:b/>
          <w:bCs/>
        </w:rPr>
        <w:t>D</w:t>
      </w:r>
      <w:r w:rsidR="00D54C65">
        <w:rPr>
          <w:rFonts w:ascii="Arial" w:hAnsi="Arial" w:cs="Arial"/>
          <w:b/>
          <w:bCs/>
        </w:rPr>
        <w:t>9</w:t>
      </w:r>
      <w:r w:rsidRPr="0096074E">
        <w:rPr>
          <w:rFonts w:ascii="Arial" w:hAnsi="Arial" w:cs="Arial"/>
          <w:b/>
          <w:bCs/>
        </w:rPr>
        <w:tab/>
      </w:r>
      <w:r w:rsidR="00D02DFA" w:rsidRPr="0096074E">
        <w:rPr>
          <w:rFonts w:ascii="Arial" w:hAnsi="Arial" w:cs="Arial"/>
          <w:b/>
          <w:bCs/>
        </w:rPr>
        <w:t>Critical Stage Inspections</w:t>
      </w:r>
      <w:r w:rsidR="00D02DFA">
        <w:rPr>
          <w:rFonts w:ascii="Arial" w:hAnsi="Arial" w:cs="Arial"/>
          <w:b/>
          <w:bCs/>
        </w:rPr>
        <w:t xml:space="preserve"> </w:t>
      </w:r>
    </w:p>
    <w:p w14:paraId="198802E8" w14:textId="77777777" w:rsidR="00D02DFA" w:rsidRDefault="00D02DFA" w:rsidP="00664280">
      <w:pPr>
        <w:spacing w:after="0" w:line="240" w:lineRule="auto"/>
        <w:rPr>
          <w:rFonts w:ascii="Arial" w:hAnsi="Arial" w:cs="Arial"/>
          <w:b/>
          <w:bCs/>
        </w:rPr>
      </w:pPr>
    </w:p>
    <w:p w14:paraId="00EF7C62" w14:textId="6D028C3F" w:rsidR="009C68B9" w:rsidRPr="009C68B9" w:rsidRDefault="009C68B9" w:rsidP="00664280">
      <w:pPr>
        <w:spacing w:after="0" w:line="240" w:lineRule="auto"/>
        <w:ind w:left="709" w:firstLine="11"/>
        <w:jc w:val="both"/>
        <w:rPr>
          <w:rFonts w:ascii="Arial" w:hAnsi="Arial" w:cs="Arial"/>
          <w:b/>
          <w:bCs/>
        </w:rPr>
      </w:pPr>
      <w:r w:rsidRPr="009C68B9">
        <w:rPr>
          <w:rFonts w:ascii="Arial" w:hAnsi="Arial" w:cs="Arial"/>
          <w:bCs/>
        </w:rPr>
        <w:t>Building work must be inspected on the occasions set out in clause</w:t>
      </w:r>
      <w:r>
        <w:rPr>
          <w:rFonts w:ascii="Arial" w:hAnsi="Arial" w:cs="Arial"/>
          <w:bCs/>
        </w:rPr>
        <w:t xml:space="preserve"> </w:t>
      </w:r>
      <w:r w:rsidRPr="009C68B9">
        <w:rPr>
          <w:rFonts w:ascii="Arial" w:hAnsi="Arial" w:cs="Arial"/>
          <w:bCs/>
        </w:rPr>
        <w:t xml:space="preserve">162A (Critical stage inspections for building work) under the </w:t>
      </w:r>
      <w:r w:rsidRPr="009C68B9">
        <w:rPr>
          <w:rFonts w:ascii="Arial" w:hAnsi="Arial" w:cs="Arial"/>
          <w:bCs/>
          <w:i/>
        </w:rPr>
        <w:t>Environmental Planning and Assessment Regulation 2000</w:t>
      </w:r>
      <w:r w:rsidRPr="009C68B9">
        <w:rPr>
          <w:rFonts w:ascii="Arial" w:hAnsi="Arial" w:cs="Arial"/>
          <w:bCs/>
        </w:rPr>
        <w:t>.</w:t>
      </w:r>
    </w:p>
    <w:p w14:paraId="5831AEDA" w14:textId="77777777" w:rsidR="009C68B9" w:rsidRDefault="009C68B9" w:rsidP="00664280">
      <w:pPr>
        <w:spacing w:after="0" w:line="240" w:lineRule="auto"/>
        <w:rPr>
          <w:rFonts w:ascii="Arial" w:hAnsi="Arial" w:cs="Arial"/>
          <w:b/>
          <w:bCs/>
        </w:rPr>
      </w:pPr>
    </w:p>
    <w:p w14:paraId="3D5D0E2E" w14:textId="5F73301D" w:rsidR="00D02DFA" w:rsidRDefault="0096074E" w:rsidP="00664280">
      <w:pPr>
        <w:spacing w:after="0" w:line="240" w:lineRule="auto"/>
        <w:ind w:left="709"/>
        <w:jc w:val="both"/>
        <w:rPr>
          <w:rFonts w:ascii="Arial" w:hAnsi="Arial" w:cs="Arial"/>
        </w:rPr>
      </w:pPr>
      <w:r w:rsidRPr="005C194C">
        <w:rPr>
          <w:rFonts w:ascii="Arial" w:hAnsi="Arial" w:cs="Arial"/>
          <w:u w:val="single"/>
        </w:rPr>
        <w:t>Reason</w:t>
      </w:r>
      <w:r>
        <w:rPr>
          <w:rFonts w:ascii="Arial" w:hAnsi="Arial" w:cs="Arial"/>
        </w:rPr>
        <w:t xml:space="preserve">: </w:t>
      </w:r>
      <w:r w:rsidRPr="005C194C">
        <w:rPr>
          <w:rFonts w:ascii="Arial" w:hAnsi="Arial" w:cs="Arial"/>
        </w:rPr>
        <w:t>To</w:t>
      </w:r>
      <w:r>
        <w:rPr>
          <w:rFonts w:ascii="Arial" w:hAnsi="Arial" w:cs="Arial"/>
        </w:rPr>
        <w:t xml:space="preserve"> </w:t>
      </w:r>
      <w:r w:rsidRPr="0096074E">
        <w:rPr>
          <w:rFonts w:ascii="Arial" w:hAnsi="Arial" w:cs="Arial"/>
        </w:rPr>
        <w:t>require approval to proceed with building work following each critical stage inspection</w:t>
      </w:r>
      <w:r w:rsidR="00B8627A">
        <w:rPr>
          <w:rFonts w:ascii="Arial" w:hAnsi="Arial" w:cs="Arial"/>
        </w:rPr>
        <w:t xml:space="preserve"> and comply with the Regulation</w:t>
      </w:r>
      <w:r>
        <w:rPr>
          <w:rFonts w:ascii="Arial" w:hAnsi="Arial" w:cs="Arial"/>
        </w:rPr>
        <w:t>.</w:t>
      </w:r>
    </w:p>
    <w:p w14:paraId="43720CC1" w14:textId="77777777" w:rsidR="003F723B" w:rsidRDefault="003F723B" w:rsidP="00664280">
      <w:pPr>
        <w:spacing w:after="0" w:line="240" w:lineRule="auto"/>
        <w:ind w:left="709"/>
        <w:jc w:val="both"/>
        <w:rPr>
          <w:rFonts w:ascii="Arial" w:hAnsi="Arial" w:cs="Arial"/>
        </w:rPr>
      </w:pPr>
    </w:p>
    <w:p w14:paraId="2BB687F9" w14:textId="55242CD5" w:rsidR="00584BC8" w:rsidRDefault="00D02DFA" w:rsidP="0057260C">
      <w:pPr>
        <w:spacing w:before="120" w:after="0" w:line="240" w:lineRule="auto"/>
        <w:rPr>
          <w:rFonts w:ascii="Arial" w:hAnsi="Arial" w:cs="Arial"/>
          <w:b/>
          <w:bCs/>
        </w:rPr>
      </w:pPr>
      <w:r>
        <w:rPr>
          <w:rFonts w:ascii="Arial" w:hAnsi="Arial" w:cs="Arial"/>
          <w:b/>
          <w:bCs/>
        </w:rPr>
        <w:t>D</w:t>
      </w:r>
      <w:r w:rsidR="001B4ED1">
        <w:rPr>
          <w:rFonts w:ascii="Arial" w:hAnsi="Arial" w:cs="Arial"/>
          <w:b/>
          <w:bCs/>
        </w:rPr>
        <w:t>1</w:t>
      </w:r>
      <w:r w:rsidR="00D54C65">
        <w:rPr>
          <w:rFonts w:ascii="Arial" w:hAnsi="Arial" w:cs="Arial"/>
          <w:b/>
          <w:bCs/>
        </w:rPr>
        <w:t>0</w:t>
      </w:r>
      <w:r>
        <w:rPr>
          <w:rFonts w:ascii="Arial" w:hAnsi="Arial" w:cs="Arial"/>
          <w:b/>
          <w:bCs/>
        </w:rPr>
        <w:tab/>
      </w:r>
      <w:r w:rsidR="00584BC8">
        <w:rPr>
          <w:rFonts w:ascii="Arial" w:hAnsi="Arial" w:cs="Arial"/>
          <w:b/>
          <w:bCs/>
        </w:rPr>
        <w:t xml:space="preserve">Tree Protection </w:t>
      </w:r>
    </w:p>
    <w:p w14:paraId="36BA2DA2" w14:textId="77777777" w:rsidR="00584BC8" w:rsidRDefault="00584BC8" w:rsidP="00664280">
      <w:pPr>
        <w:spacing w:after="0" w:line="240" w:lineRule="auto"/>
        <w:rPr>
          <w:rFonts w:ascii="Arial" w:hAnsi="Arial" w:cs="Arial"/>
          <w:b/>
          <w:bCs/>
        </w:rPr>
      </w:pPr>
    </w:p>
    <w:p w14:paraId="76267906" w14:textId="77777777" w:rsidR="00DF5F03" w:rsidRDefault="00584BC8" w:rsidP="00664280">
      <w:pPr>
        <w:spacing w:after="0" w:line="240" w:lineRule="auto"/>
        <w:ind w:left="709"/>
        <w:jc w:val="both"/>
        <w:rPr>
          <w:rFonts w:ascii="Arial" w:hAnsi="Arial" w:cs="Arial"/>
          <w:bCs/>
        </w:rPr>
      </w:pPr>
      <w:r w:rsidRPr="00584BC8">
        <w:rPr>
          <w:rFonts w:ascii="Arial" w:hAnsi="Arial" w:cs="Arial"/>
          <w:bCs/>
        </w:rPr>
        <w:t xml:space="preserve">While site or building work is being carried out, the applicant must maintain all required tree protection measures in good condition in accordance with the </w:t>
      </w:r>
      <w:r w:rsidR="00621FD7" w:rsidRPr="00584BC8">
        <w:rPr>
          <w:rFonts w:ascii="Arial" w:hAnsi="Arial" w:cs="Arial"/>
          <w:bCs/>
        </w:rPr>
        <w:t xml:space="preserve">Construction Site Management Plan </w:t>
      </w:r>
      <w:r w:rsidRPr="00584BC8">
        <w:rPr>
          <w:rFonts w:ascii="Arial" w:hAnsi="Arial" w:cs="Arial"/>
          <w:bCs/>
        </w:rPr>
        <w:t xml:space="preserve">required under this consent, the relevant requirements of </w:t>
      </w:r>
      <w:r w:rsidR="00621FD7">
        <w:rPr>
          <w:rFonts w:ascii="Arial" w:hAnsi="Arial" w:cs="Arial"/>
          <w:bCs/>
          <w:i/>
        </w:rPr>
        <w:t>AS 4970-2009 Protection of T</w:t>
      </w:r>
      <w:r w:rsidRPr="00621FD7">
        <w:rPr>
          <w:rFonts w:ascii="Arial" w:hAnsi="Arial" w:cs="Arial"/>
          <w:bCs/>
          <w:i/>
        </w:rPr>
        <w:t xml:space="preserve">rees on </w:t>
      </w:r>
      <w:r w:rsidR="00621FD7" w:rsidRPr="00621FD7">
        <w:rPr>
          <w:rFonts w:ascii="Arial" w:hAnsi="Arial" w:cs="Arial"/>
          <w:bCs/>
          <w:i/>
        </w:rPr>
        <w:t>Development Sites</w:t>
      </w:r>
      <w:r w:rsidR="00621FD7" w:rsidRPr="00584BC8">
        <w:rPr>
          <w:rFonts w:ascii="Arial" w:hAnsi="Arial" w:cs="Arial"/>
          <w:bCs/>
        </w:rPr>
        <w:t xml:space="preserve"> </w:t>
      </w:r>
      <w:r w:rsidRPr="00584BC8">
        <w:rPr>
          <w:rFonts w:ascii="Arial" w:hAnsi="Arial" w:cs="Arial"/>
          <w:bCs/>
        </w:rPr>
        <w:t xml:space="preserve">and any Arborist’s report approved under this consent. </w:t>
      </w:r>
    </w:p>
    <w:p w14:paraId="6E43F979" w14:textId="77777777" w:rsidR="00DF5F03" w:rsidRDefault="00DF5F03" w:rsidP="00664280">
      <w:pPr>
        <w:spacing w:after="0" w:line="240" w:lineRule="auto"/>
        <w:ind w:left="709"/>
        <w:jc w:val="both"/>
        <w:rPr>
          <w:rFonts w:ascii="Arial" w:hAnsi="Arial" w:cs="Arial"/>
          <w:bCs/>
        </w:rPr>
      </w:pPr>
    </w:p>
    <w:p w14:paraId="78968F4C" w14:textId="3CFDC38E" w:rsidR="00584BC8" w:rsidRDefault="00584BC8" w:rsidP="00664280">
      <w:pPr>
        <w:spacing w:after="0" w:line="240" w:lineRule="auto"/>
        <w:ind w:left="709"/>
        <w:jc w:val="both"/>
        <w:rPr>
          <w:rFonts w:ascii="Arial" w:hAnsi="Arial" w:cs="Arial"/>
          <w:bCs/>
        </w:rPr>
      </w:pPr>
      <w:r w:rsidRPr="00584BC8">
        <w:rPr>
          <w:rFonts w:ascii="Arial" w:hAnsi="Arial" w:cs="Arial"/>
          <w:bCs/>
        </w:rPr>
        <w:t>This includes maintaining adequate soil grades and ensuring all machinery, builders refuse, spoil and materials remain outside tree protection zones.</w:t>
      </w:r>
    </w:p>
    <w:p w14:paraId="21E1CA04" w14:textId="77777777" w:rsidR="00584BC8" w:rsidRDefault="00584BC8" w:rsidP="00E63CDF">
      <w:pPr>
        <w:widowControl w:val="0"/>
        <w:spacing w:after="0" w:line="240" w:lineRule="auto"/>
        <w:ind w:left="709"/>
        <w:jc w:val="both"/>
        <w:rPr>
          <w:rFonts w:ascii="Arial" w:hAnsi="Arial" w:cs="Arial"/>
          <w:bCs/>
        </w:rPr>
      </w:pPr>
    </w:p>
    <w:p w14:paraId="6E0FB37F" w14:textId="24BA73CA" w:rsidR="00584BC8" w:rsidRDefault="00584BC8" w:rsidP="00E63CDF">
      <w:pPr>
        <w:widowControl w:val="0"/>
        <w:spacing w:after="0" w:line="240" w:lineRule="auto"/>
        <w:ind w:left="709"/>
        <w:jc w:val="both"/>
        <w:rPr>
          <w:rFonts w:ascii="Arial" w:hAnsi="Arial" w:cs="Arial"/>
          <w:bCs/>
        </w:rPr>
      </w:pPr>
      <w:r w:rsidRPr="00A96B0A">
        <w:rPr>
          <w:rFonts w:ascii="Arial" w:hAnsi="Arial" w:cs="Arial"/>
          <w:bCs/>
          <w:u w:val="single"/>
        </w:rPr>
        <w:t>Reason</w:t>
      </w:r>
      <w:r>
        <w:rPr>
          <w:rFonts w:ascii="Arial" w:hAnsi="Arial" w:cs="Arial"/>
          <w:bCs/>
        </w:rPr>
        <w:t xml:space="preserve">: To protect trees during construction. </w:t>
      </w:r>
    </w:p>
    <w:p w14:paraId="2790151B" w14:textId="77777777" w:rsidR="00A96B0A" w:rsidRDefault="00A96B0A" w:rsidP="00E63CDF">
      <w:pPr>
        <w:widowControl w:val="0"/>
        <w:spacing w:after="0" w:line="240" w:lineRule="auto"/>
        <w:ind w:left="709"/>
        <w:jc w:val="both"/>
        <w:rPr>
          <w:rFonts w:ascii="Arial" w:hAnsi="Arial" w:cs="Arial"/>
          <w:bCs/>
        </w:rPr>
      </w:pPr>
    </w:p>
    <w:p w14:paraId="203327BC" w14:textId="00120330" w:rsidR="00154835" w:rsidRDefault="00584BC8" w:rsidP="00E63CDF">
      <w:pPr>
        <w:widowControl w:val="0"/>
        <w:spacing w:before="120" w:after="0" w:line="240" w:lineRule="auto"/>
        <w:rPr>
          <w:rFonts w:ascii="Arial" w:hAnsi="Arial" w:cs="Arial"/>
          <w:b/>
          <w:bCs/>
        </w:rPr>
      </w:pPr>
      <w:r>
        <w:rPr>
          <w:rFonts w:ascii="Arial" w:hAnsi="Arial" w:cs="Arial"/>
          <w:b/>
          <w:bCs/>
        </w:rPr>
        <w:t>D</w:t>
      </w:r>
      <w:r w:rsidR="001B4ED1">
        <w:rPr>
          <w:rFonts w:ascii="Arial" w:hAnsi="Arial" w:cs="Arial"/>
          <w:b/>
          <w:bCs/>
        </w:rPr>
        <w:t>1</w:t>
      </w:r>
      <w:r w:rsidR="00D54C65">
        <w:rPr>
          <w:rFonts w:ascii="Arial" w:hAnsi="Arial" w:cs="Arial"/>
          <w:b/>
          <w:bCs/>
        </w:rPr>
        <w:t>1</w:t>
      </w:r>
      <w:r>
        <w:rPr>
          <w:rFonts w:ascii="Arial" w:hAnsi="Arial" w:cs="Arial"/>
          <w:b/>
          <w:bCs/>
        </w:rPr>
        <w:tab/>
      </w:r>
      <w:r w:rsidR="00154835">
        <w:rPr>
          <w:rFonts w:ascii="Arial" w:hAnsi="Arial" w:cs="Arial"/>
          <w:b/>
          <w:bCs/>
        </w:rPr>
        <w:t xml:space="preserve">Native Vegetation </w:t>
      </w:r>
    </w:p>
    <w:p w14:paraId="33424F5D" w14:textId="77777777" w:rsidR="00154835" w:rsidRDefault="00154835" w:rsidP="00E63CDF">
      <w:pPr>
        <w:widowControl w:val="0"/>
        <w:spacing w:after="0" w:line="240" w:lineRule="auto"/>
        <w:rPr>
          <w:rFonts w:ascii="Arial" w:hAnsi="Arial" w:cs="Arial"/>
          <w:b/>
          <w:bCs/>
        </w:rPr>
      </w:pPr>
    </w:p>
    <w:p w14:paraId="34D490FC" w14:textId="15CB4C45" w:rsidR="00154835" w:rsidRPr="00154835" w:rsidRDefault="00154835" w:rsidP="00E63CDF">
      <w:pPr>
        <w:widowControl w:val="0"/>
        <w:spacing w:after="0" w:line="240" w:lineRule="auto"/>
        <w:ind w:left="709"/>
        <w:jc w:val="both"/>
        <w:rPr>
          <w:rFonts w:ascii="Arial" w:hAnsi="Arial" w:cs="Arial"/>
          <w:bCs/>
        </w:rPr>
      </w:pPr>
      <w:r w:rsidRPr="00154835">
        <w:rPr>
          <w:rFonts w:ascii="Arial" w:hAnsi="Arial" w:cs="Arial"/>
          <w:bCs/>
        </w:rPr>
        <w:t>There must be no removal or disturbance of native vegetation</w:t>
      </w:r>
      <w:r>
        <w:rPr>
          <w:rFonts w:ascii="Arial" w:hAnsi="Arial" w:cs="Arial"/>
          <w:bCs/>
        </w:rPr>
        <w:t xml:space="preserve"> except as authorised by this consent</w:t>
      </w:r>
      <w:r w:rsidRPr="00154835">
        <w:rPr>
          <w:rFonts w:ascii="Arial" w:hAnsi="Arial" w:cs="Arial"/>
          <w:bCs/>
        </w:rPr>
        <w:t>, including canopy trees, understorey and ground cover vegetation wit</w:t>
      </w:r>
      <w:r>
        <w:rPr>
          <w:rFonts w:ascii="Arial" w:hAnsi="Arial" w:cs="Arial"/>
          <w:bCs/>
        </w:rPr>
        <w:t xml:space="preserve">hout the prior written consent of Council. </w:t>
      </w:r>
    </w:p>
    <w:p w14:paraId="40F0C5BD" w14:textId="77777777" w:rsidR="00154835" w:rsidRDefault="00154835" w:rsidP="00E63CDF">
      <w:pPr>
        <w:widowControl w:val="0"/>
        <w:spacing w:after="0" w:line="240" w:lineRule="auto"/>
        <w:rPr>
          <w:rFonts w:ascii="Arial" w:hAnsi="Arial" w:cs="Arial"/>
          <w:b/>
          <w:bCs/>
        </w:rPr>
      </w:pPr>
    </w:p>
    <w:p w14:paraId="25AEB8A4" w14:textId="30355F84" w:rsidR="00154835" w:rsidRDefault="00154835" w:rsidP="00664280">
      <w:pPr>
        <w:widowControl w:val="0"/>
        <w:spacing w:after="0" w:line="240" w:lineRule="auto"/>
        <w:ind w:left="709"/>
        <w:rPr>
          <w:rFonts w:ascii="Arial" w:hAnsi="Arial" w:cs="Arial"/>
          <w:bCs/>
        </w:rPr>
      </w:pPr>
      <w:r w:rsidRPr="00A96B0A">
        <w:rPr>
          <w:rFonts w:ascii="Arial" w:hAnsi="Arial" w:cs="Arial"/>
          <w:bCs/>
          <w:u w:val="single"/>
        </w:rPr>
        <w:t>Reason</w:t>
      </w:r>
      <w:r>
        <w:rPr>
          <w:rFonts w:ascii="Arial" w:hAnsi="Arial" w:cs="Arial"/>
          <w:bCs/>
        </w:rPr>
        <w:t xml:space="preserve">: </w:t>
      </w:r>
      <w:r w:rsidRPr="00DA5959">
        <w:rPr>
          <w:rFonts w:ascii="Arial" w:hAnsi="Arial" w:cs="Arial"/>
          <w:bCs/>
        </w:rPr>
        <w:t>To ensure vegetation</w:t>
      </w:r>
      <w:r>
        <w:rPr>
          <w:rFonts w:ascii="Arial" w:hAnsi="Arial" w:cs="Arial"/>
          <w:bCs/>
        </w:rPr>
        <w:t xml:space="preserve"> is maintained on the site.</w:t>
      </w:r>
    </w:p>
    <w:p w14:paraId="1299A91E" w14:textId="77777777" w:rsidR="00E63CDF" w:rsidRPr="003009B6" w:rsidRDefault="00E63CDF" w:rsidP="007C3045">
      <w:pPr>
        <w:autoSpaceDE w:val="0"/>
        <w:autoSpaceDN w:val="0"/>
        <w:adjustRightInd w:val="0"/>
        <w:spacing w:after="0" w:line="240" w:lineRule="auto"/>
        <w:jc w:val="both"/>
        <w:rPr>
          <w:rFonts w:ascii="CIDFont+F1" w:hAnsi="CIDFont+F1" w:cs="CIDFont+F1"/>
        </w:rPr>
      </w:pPr>
    </w:p>
    <w:p w14:paraId="5C262882" w14:textId="7D7E6C8E" w:rsidR="00035BFC" w:rsidRPr="00035BFC" w:rsidRDefault="00DA5959" w:rsidP="0057260C">
      <w:pPr>
        <w:widowControl w:val="0"/>
        <w:spacing w:before="120" w:after="0" w:line="240" w:lineRule="auto"/>
        <w:rPr>
          <w:rFonts w:ascii="Arial" w:hAnsi="Arial" w:cs="Arial"/>
          <w:b/>
          <w:bCs/>
        </w:rPr>
      </w:pPr>
      <w:r>
        <w:rPr>
          <w:rFonts w:ascii="Arial" w:hAnsi="Arial" w:cs="Arial"/>
          <w:b/>
          <w:bCs/>
        </w:rPr>
        <w:t>D1</w:t>
      </w:r>
      <w:r w:rsidR="00EC27C4">
        <w:rPr>
          <w:rFonts w:ascii="Arial" w:hAnsi="Arial" w:cs="Arial"/>
          <w:b/>
          <w:bCs/>
        </w:rPr>
        <w:t>2</w:t>
      </w:r>
      <w:r>
        <w:rPr>
          <w:rFonts w:ascii="Arial" w:hAnsi="Arial" w:cs="Arial"/>
          <w:b/>
          <w:bCs/>
        </w:rPr>
        <w:tab/>
      </w:r>
      <w:r w:rsidR="00035BFC" w:rsidRPr="00035BFC">
        <w:rPr>
          <w:rFonts w:ascii="Arial" w:hAnsi="Arial" w:cs="Arial"/>
          <w:b/>
          <w:bCs/>
        </w:rPr>
        <w:t xml:space="preserve">Water Pollution </w:t>
      </w:r>
    </w:p>
    <w:p w14:paraId="63973758" w14:textId="77777777" w:rsidR="00664280" w:rsidRDefault="00664280" w:rsidP="00664280">
      <w:pPr>
        <w:widowControl w:val="0"/>
        <w:spacing w:after="0" w:line="240" w:lineRule="auto"/>
        <w:jc w:val="both"/>
        <w:rPr>
          <w:rFonts w:ascii="Arial" w:hAnsi="Arial" w:cs="Arial"/>
          <w:bCs/>
        </w:rPr>
      </w:pPr>
    </w:p>
    <w:p w14:paraId="3EECE156" w14:textId="19C526C3" w:rsidR="00035BFC" w:rsidRPr="00664280" w:rsidRDefault="00664280" w:rsidP="00664280">
      <w:pPr>
        <w:widowControl w:val="0"/>
        <w:spacing w:after="0" w:line="240" w:lineRule="auto"/>
        <w:ind w:left="709"/>
        <w:jc w:val="both"/>
        <w:rPr>
          <w:rFonts w:ascii="Arial" w:hAnsi="Arial" w:cs="Arial"/>
          <w:bCs/>
        </w:rPr>
      </w:pPr>
      <w:r>
        <w:rPr>
          <w:rFonts w:ascii="Arial" w:hAnsi="Arial" w:cs="Arial"/>
          <w:bCs/>
        </w:rPr>
        <w:t>The a</w:t>
      </w:r>
      <w:r w:rsidR="00035BFC" w:rsidRPr="00664280">
        <w:rPr>
          <w:rFonts w:ascii="Arial" w:hAnsi="Arial" w:cs="Arial"/>
          <w:bCs/>
        </w:rPr>
        <w:t xml:space="preserve">pplicant must ensure that the development does not cause any water pollution, as defined under Section 120 of the </w:t>
      </w:r>
      <w:r w:rsidR="00035BFC" w:rsidRPr="00664280">
        <w:rPr>
          <w:rFonts w:ascii="Arial" w:hAnsi="Arial" w:cs="Arial"/>
          <w:bCs/>
          <w:i/>
        </w:rPr>
        <w:t>Protection of the Environment Operations Act 1997</w:t>
      </w:r>
      <w:r w:rsidR="00035BFC" w:rsidRPr="00664280">
        <w:rPr>
          <w:rFonts w:ascii="Arial" w:hAnsi="Arial" w:cs="Arial"/>
          <w:bCs/>
        </w:rPr>
        <w:t>.</w:t>
      </w:r>
    </w:p>
    <w:p w14:paraId="7ED000D5" w14:textId="77777777" w:rsidR="00035BFC" w:rsidRDefault="00035BFC" w:rsidP="00664280">
      <w:pPr>
        <w:spacing w:after="0" w:line="240" w:lineRule="auto"/>
        <w:rPr>
          <w:rFonts w:ascii="Arial" w:hAnsi="Arial" w:cs="Arial"/>
          <w:b/>
          <w:bCs/>
        </w:rPr>
      </w:pPr>
    </w:p>
    <w:p w14:paraId="55D29FFC" w14:textId="7B900027" w:rsidR="00664280" w:rsidRDefault="00664280" w:rsidP="00664280">
      <w:pPr>
        <w:spacing w:after="0" w:line="240" w:lineRule="auto"/>
        <w:ind w:left="709"/>
        <w:jc w:val="both"/>
        <w:rPr>
          <w:rFonts w:ascii="Arial" w:hAnsi="Arial" w:cs="Arial"/>
          <w:bCs/>
        </w:rPr>
      </w:pPr>
      <w:r w:rsidRPr="00A96B0A">
        <w:rPr>
          <w:rFonts w:ascii="Arial" w:hAnsi="Arial" w:cs="Arial"/>
          <w:bCs/>
          <w:u w:val="single"/>
        </w:rPr>
        <w:t>Reason</w:t>
      </w:r>
      <w:r>
        <w:rPr>
          <w:rFonts w:ascii="Arial" w:hAnsi="Arial" w:cs="Arial"/>
          <w:bCs/>
        </w:rPr>
        <w:t xml:space="preserve">: </w:t>
      </w:r>
      <w:r w:rsidRPr="00DA5959">
        <w:rPr>
          <w:rFonts w:ascii="Arial" w:hAnsi="Arial" w:cs="Arial"/>
          <w:bCs/>
        </w:rPr>
        <w:t>To ensure</w:t>
      </w:r>
      <w:r>
        <w:rPr>
          <w:rFonts w:ascii="Arial" w:hAnsi="Arial" w:cs="Arial"/>
          <w:bCs/>
        </w:rPr>
        <w:t xml:space="preserve"> the development does not cause any water pollution during construction. </w:t>
      </w:r>
    </w:p>
    <w:p w14:paraId="5C7F435A" w14:textId="77777777" w:rsidR="00664280" w:rsidRDefault="00664280" w:rsidP="00664280">
      <w:pPr>
        <w:pBdr>
          <w:bottom w:val="single" w:sz="18" w:space="1" w:color="auto"/>
        </w:pBdr>
        <w:spacing w:after="0" w:line="240" w:lineRule="auto"/>
        <w:rPr>
          <w:rFonts w:ascii="Arial" w:hAnsi="Arial" w:cs="Arial"/>
          <w:b/>
          <w:bCs/>
        </w:rPr>
      </w:pPr>
    </w:p>
    <w:p w14:paraId="1830C37D" w14:textId="1615116F" w:rsidR="005D0DA5" w:rsidRPr="00B820BD" w:rsidRDefault="00B820BD" w:rsidP="006534C7">
      <w:pPr>
        <w:pBdr>
          <w:bottom w:val="single" w:sz="18" w:space="1" w:color="auto"/>
        </w:pBdr>
        <w:spacing w:before="240" w:after="0" w:line="240" w:lineRule="auto"/>
        <w:rPr>
          <w:rFonts w:ascii="Arial" w:hAnsi="Arial" w:cs="Arial"/>
          <w:b/>
          <w:bCs/>
        </w:rPr>
      </w:pPr>
      <w:r>
        <w:rPr>
          <w:rFonts w:ascii="Arial" w:hAnsi="Arial" w:cs="Arial"/>
          <w:b/>
          <w:bCs/>
        </w:rPr>
        <w:t xml:space="preserve">PART E: </w:t>
      </w:r>
      <w:r>
        <w:rPr>
          <w:rFonts w:ascii="Arial" w:hAnsi="Arial" w:cs="Arial"/>
          <w:b/>
          <w:bCs/>
        </w:rPr>
        <w:tab/>
      </w:r>
      <w:r w:rsidR="005D0DA5" w:rsidRPr="00B820BD">
        <w:rPr>
          <w:rFonts w:ascii="Arial" w:hAnsi="Arial" w:cs="Arial"/>
          <w:b/>
          <w:bCs/>
        </w:rPr>
        <w:t xml:space="preserve">PRIOR TO </w:t>
      </w:r>
      <w:r w:rsidR="008D03F2">
        <w:rPr>
          <w:rFonts w:ascii="Arial" w:hAnsi="Arial" w:cs="Arial"/>
          <w:b/>
          <w:bCs/>
        </w:rPr>
        <w:t xml:space="preserve">THE ISSUE OF THE </w:t>
      </w:r>
      <w:r w:rsidR="005D0DA5" w:rsidRPr="00B820BD">
        <w:rPr>
          <w:rFonts w:ascii="Arial" w:hAnsi="Arial" w:cs="Arial"/>
          <w:b/>
          <w:bCs/>
        </w:rPr>
        <w:t xml:space="preserve">OCCUPATION CERTIFICATE </w:t>
      </w:r>
    </w:p>
    <w:p w14:paraId="56622F0E" w14:textId="6FC3648B" w:rsidR="005D0DA5" w:rsidRPr="00877A7C" w:rsidRDefault="005D0DA5" w:rsidP="00664280">
      <w:pPr>
        <w:spacing w:after="0" w:line="240" w:lineRule="auto"/>
        <w:rPr>
          <w:rFonts w:ascii="Arial" w:hAnsi="Arial" w:cs="Arial"/>
          <w:b/>
          <w:bCs/>
        </w:rPr>
      </w:pPr>
    </w:p>
    <w:p w14:paraId="2FA1078F" w14:textId="77777777" w:rsidR="008D03F2" w:rsidRDefault="00E334B6" w:rsidP="00E63CDF">
      <w:pPr>
        <w:widowControl w:val="0"/>
        <w:spacing w:before="120" w:after="0" w:line="240" w:lineRule="auto"/>
        <w:jc w:val="both"/>
        <w:rPr>
          <w:rFonts w:ascii="Arial" w:hAnsi="Arial" w:cs="Arial"/>
          <w:b/>
          <w:bCs/>
        </w:rPr>
      </w:pPr>
      <w:r>
        <w:rPr>
          <w:rFonts w:ascii="Arial" w:hAnsi="Arial" w:cs="Arial"/>
          <w:b/>
          <w:bCs/>
        </w:rPr>
        <w:t>E1</w:t>
      </w:r>
      <w:r>
        <w:rPr>
          <w:rFonts w:ascii="Arial" w:hAnsi="Arial" w:cs="Arial"/>
          <w:b/>
          <w:bCs/>
        </w:rPr>
        <w:tab/>
      </w:r>
      <w:r w:rsidR="008D03F2">
        <w:rPr>
          <w:rFonts w:ascii="Arial" w:hAnsi="Arial" w:cs="Arial"/>
          <w:b/>
          <w:bCs/>
        </w:rPr>
        <w:t xml:space="preserve">Occupation Certificate </w:t>
      </w:r>
    </w:p>
    <w:p w14:paraId="0D8BC384" w14:textId="77777777" w:rsidR="008D03F2" w:rsidRDefault="008D03F2" w:rsidP="00E63CDF">
      <w:pPr>
        <w:widowControl w:val="0"/>
        <w:spacing w:after="0" w:line="240" w:lineRule="auto"/>
        <w:jc w:val="both"/>
        <w:rPr>
          <w:rFonts w:ascii="Arial" w:hAnsi="Arial" w:cs="Arial"/>
          <w:b/>
          <w:bCs/>
        </w:rPr>
      </w:pPr>
    </w:p>
    <w:p w14:paraId="4DA667BF" w14:textId="7806E030" w:rsidR="008D03F2" w:rsidRDefault="008D03F2" w:rsidP="00E63CDF">
      <w:pPr>
        <w:widowControl w:val="0"/>
        <w:spacing w:after="0" w:line="240" w:lineRule="auto"/>
        <w:ind w:left="720"/>
        <w:jc w:val="both"/>
        <w:rPr>
          <w:rFonts w:ascii="Arial" w:hAnsi="Arial" w:cs="Arial"/>
          <w:bCs/>
        </w:rPr>
      </w:pPr>
      <w:r w:rsidRPr="008D03F2">
        <w:rPr>
          <w:rFonts w:ascii="Arial" w:hAnsi="Arial" w:cs="Arial"/>
          <w:bCs/>
        </w:rPr>
        <w:t xml:space="preserve">Occupation </w:t>
      </w:r>
      <w:r>
        <w:rPr>
          <w:rFonts w:ascii="Arial" w:hAnsi="Arial" w:cs="Arial"/>
          <w:bCs/>
        </w:rPr>
        <w:t xml:space="preserve">and </w:t>
      </w:r>
      <w:r w:rsidRPr="008D03F2">
        <w:rPr>
          <w:rFonts w:ascii="Arial" w:hAnsi="Arial" w:cs="Arial"/>
          <w:bCs/>
        </w:rPr>
        <w:t>operation of the solar farm is not to occur until all work has been completed</w:t>
      </w:r>
      <w:r>
        <w:rPr>
          <w:rFonts w:ascii="Arial" w:hAnsi="Arial" w:cs="Arial"/>
          <w:bCs/>
        </w:rPr>
        <w:t xml:space="preserve">, </w:t>
      </w:r>
      <w:proofErr w:type="gramStart"/>
      <w:r>
        <w:rPr>
          <w:rFonts w:ascii="Arial" w:hAnsi="Arial" w:cs="Arial"/>
          <w:bCs/>
        </w:rPr>
        <w:t>all of</w:t>
      </w:r>
      <w:proofErr w:type="gramEnd"/>
      <w:r w:rsidRPr="008D03F2">
        <w:rPr>
          <w:rFonts w:ascii="Arial" w:hAnsi="Arial" w:cs="Arial"/>
          <w:bCs/>
        </w:rPr>
        <w:t xml:space="preserve"> the conditions of consent </w:t>
      </w:r>
      <w:r>
        <w:rPr>
          <w:rFonts w:ascii="Arial" w:hAnsi="Arial" w:cs="Arial"/>
          <w:bCs/>
        </w:rPr>
        <w:t xml:space="preserve">have been satisfied </w:t>
      </w:r>
      <w:r w:rsidRPr="008D03F2">
        <w:rPr>
          <w:rFonts w:ascii="Arial" w:hAnsi="Arial" w:cs="Arial"/>
          <w:bCs/>
        </w:rPr>
        <w:t>and an Occupation Certificate</w:t>
      </w:r>
      <w:r>
        <w:rPr>
          <w:rFonts w:ascii="Arial" w:hAnsi="Arial" w:cs="Arial"/>
          <w:bCs/>
        </w:rPr>
        <w:t xml:space="preserve"> has been</w:t>
      </w:r>
      <w:r w:rsidRPr="008D03F2">
        <w:rPr>
          <w:rFonts w:ascii="Arial" w:hAnsi="Arial" w:cs="Arial"/>
          <w:bCs/>
        </w:rPr>
        <w:t xml:space="preserve"> issued by the Principal Certifying Authority</w:t>
      </w:r>
      <w:r w:rsidR="008B369D">
        <w:rPr>
          <w:rFonts w:ascii="Arial" w:hAnsi="Arial" w:cs="Arial"/>
          <w:bCs/>
        </w:rPr>
        <w:t xml:space="preserve"> pursuant to Section 6.10 of the </w:t>
      </w:r>
      <w:r w:rsidR="008B369D" w:rsidRPr="00E75C7B">
        <w:rPr>
          <w:rFonts w:ascii="Arial" w:hAnsi="Arial" w:cs="Arial"/>
          <w:bCs/>
          <w:i/>
        </w:rPr>
        <w:t xml:space="preserve">Environmental Planning and Assessment </w:t>
      </w:r>
      <w:r w:rsidR="008B369D">
        <w:rPr>
          <w:rFonts w:ascii="Arial" w:hAnsi="Arial" w:cs="Arial"/>
          <w:bCs/>
          <w:i/>
        </w:rPr>
        <w:t>Act 1979</w:t>
      </w:r>
      <w:r w:rsidRPr="008D03F2">
        <w:rPr>
          <w:rFonts w:ascii="Arial" w:hAnsi="Arial" w:cs="Arial"/>
          <w:bCs/>
        </w:rPr>
        <w:t xml:space="preserve">. </w:t>
      </w:r>
    </w:p>
    <w:p w14:paraId="3A6323B5" w14:textId="77777777" w:rsidR="008D03F2" w:rsidRDefault="008D03F2" w:rsidP="00664280">
      <w:pPr>
        <w:spacing w:after="0" w:line="240" w:lineRule="auto"/>
        <w:ind w:left="720"/>
        <w:jc w:val="both"/>
        <w:rPr>
          <w:rFonts w:ascii="Arial" w:hAnsi="Arial" w:cs="Arial"/>
          <w:bCs/>
        </w:rPr>
      </w:pPr>
    </w:p>
    <w:p w14:paraId="68577621" w14:textId="10FF5231" w:rsidR="008D03F2" w:rsidRDefault="008D03F2" w:rsidP="00664280">
      <w:pPr>
        <w:spacing w:after="0" w:line="240" w:lineRule="auto"/>
        <w:ind w:left="720"/>
        <w:jc w:val="both"/>
        <w:rPr>
          <w:rFonts w:ascii="Arial" w:hAnsi="Arial" w:cs="Arial"/>
        </w:rPr>
      </w:pPr>
      <w:r w:rsidRPr="005C194C">
        <w:rPr>
          <w:rFonts w:ascii="Arial" w:hAnsi="Arial" w:cs="Arial"/>
          <w:u w:val="single"/>
        </w:rPr>
        <w:t>Reason</w:t>
      </w:r>
      <w:r>
        <w:rPr>
          <w:rFonts w:ascii="Arial" w:hAnsi="Arial" w:cs="Arial"/>
        </w:rPr>
        <w:t xml:space="preserve">: </w:t>
      </w:r>
      <w:r w:rsidRPr="005C194C">
        <w:rPr>
          <w:rFonts w:ascii="Arial" w:hAnsi="Arial" w:cs="Arial"/>
        </w:rPr>
        <w:t xml:space="preserve">To </w:t>
      </w:r>
      <w:r>
        <w:rPr>
          <w:rFonts w:ascii="Arial" w:hAnsi="Arial" w:cs="Arial"/>
        </w:rPr>
        <w:t xml:space="preserve">ensure compliance with the </w:t>
      </w:r>
      <w:r w:rsidRPr="00E75C7B">
        <w:rPr>
          <w:rFonts w:ascii="Arial" w:hAnsi="Arial" w:cs="Arial"/>
          <w:bCs/>
          <w:i/>
        </w:rPr>
        <w:t>Environmental Planning and Assessment</w:t>
      </w:r>
      <w:r>
        <w:rPr>
          <w:rFonts w:ascii="Arial" w:hAnsi="Arial" w:cs="Arial"/>
          <w:bCs/>
          <w:i/>
        </w:rPr>
        <w:t xml:space="preserve"> Act 1979.</w:t>
      </w:r>
    </w:p>
    <w:p w14:paraId="5EFEB3FE" w14:textId="77777777" w:rsidR="00DA5959" w:rsidRPr="00DA5959" w:rsidRDefault="00DA5959" w:rsidP="00664280">
      <w:pPr>
        <w:spacing w:after="0" w:line="240" w:lineRule="auto"/>
        <w:ind w:left="709"/>
        <w:jc w:val="both"/>
        <w:rPr>
          <w:rFonts w:ascii="Arial" w:hAnsi="Arial" w:cs="Arial"/>
          <w:bCs/>
        </w:rPr>
      </w:pPr>
    </w:p>
    <w:p w14:paraId="12149E98" w14:textId="54F5A111" w:rsidR="008D5253" w:rsidRDefault="005427BA" w:rsidP="0057260C">
      <w:pPr>
        <w:spacing w:before="120" w:after="0" w:line="240" w:lineRule="auto"/>
        <w:jc w:val="both"/>
        <w:rPr>
          <w:rFonts w:ascii="Arial" w:hAnsi="Arial" w:cs="Arial"/>
          <w:b/>
          <w:bCs/>
        </w:rPr>
      </w:pPr>
      <w:r>
        <w:rPr>
          <w:rFonts w:ascii="Arial" w:hAnsi="Arial" w:cs="Arial"/>
          <w:b/>
          <w:bCs/>
        </w:rPr>
        <w:t>E2</w:t>
      </w:r>
      <w:r w:rsidR="00DA5959">
        <w:rPr>
          <w:rFonts w:ascii="Arial" w:hAnsi="Arial" w:cs="Arial"/>
          <w:b/>
          <w:bCs/>
        </w:rPr>
        <w:tab/>
      </w:r>
      <w:r w:rsidR="008D5253" w:rsidRPr="008D5253">
        <w:rPr>
          <w:rFonts w:ascii="Arial" w:hAnsi="Arial" w:cs="Arial"/>
          <w:b/>
          <w:bCs/>
        </w:rPr>
        <w:t xml:space="preserve">Completion of </w:t>
      </w:r>
      <w:r w:rsidR="00B2151A" w:rsidRPr="008D5253">
        <w:rPr>
          <w:rFonts w:ascii="Arial" w:hAnsi="Arial" w:cs="Arial"/>
          <w:b/>
          <w:bCs/>
        </w:rPr>
        <w:t xml:space="preserve">Public Utility Services </w:t>
      </w:r>
    </w:p>
    <w:p w14:paraId="466AA422" w14:textId="77777777" w:rsidR="008D5253" w:rsidRDefault="008D5253" w:rsidP="00664280">
      <w:pPr>
        <w:spacing w:after="0" w:line="240" w:lineRule="auto"/>
        <w:ind w:left="709"/>
        <w:jc w:val="both"/>
        <w:rPr>
          <w:rFonts w:ascii="Arial" w:hAnsi="Arial" w:cs="Arial"/>
          <w:bCs/>
        </w:rPr>
      </w:pPr>
    </w:p>
    <w:p w14:paraId="582DBCAA" w14:textId="284F1963" w:rsidR="008D5253" w:rsidRDefault="008D5253" w:rsidP="00664280">
      <w:pPr>
        <w:spacing w:after="0" w:line="240" w:lineRule="auto"/>
        <w:ind w:left="709"/>
        <w:jc w:val="both"/>
        <w:rPr>
          <w:rFonts w:ascii="Arial" w:hAnsi="Arial" w:cs="Arial"/>
          <w:bCs/>
        </w:rPr>
      </w:pPr>
      <w:r w:rsidRPr="008D5253">
        <w:rPr>
          <w:rFonts w:ascii="Arial" w:hAnsi="Arial" w:cs="Arial"/>
          <w:bCs/>
        </w:rPr>
        <w:t>Before the issue of the rel</w:t>
      </w:r>
      <w:r w:rsidR="00E95A7E">
        <w:rPr>
          <w:rFonts w:ascii="Arial" w:hAnsi="Arial" w:cs="Arial"/>
          <w:bCs/>
        </w:rPr>
        <w:t>evant Occupation C</w:t>
      </w:r>
      <w:r w:rsidRPr="008D5253">
        <w:rPr>
          <w:rFonts w:ascii="Arial" w:hAnsi="Arial" w:cs="Arial"/>
          <w:bCs/>
        </w:rPr>
        <w:t xml:space="preserve">ertificate, the principal certifier must ensure any adjustment or augmentation of any public utility services including gas, water, sewer, electricity, street lighting and telecommunications, required as a result of </w:t>
      </w:r>
      <w:r w:rsidRPr="008D5253">
        <w:rPr>
          <w:rFonts w:ascii="Arial" w:hAnsi="Arial" w:cs="Arial"/>
          <w:bCs/>
        </w:rPr>
        <w:lastRenderedPageBreak/>
        <w:t xml:space="preserve">the development, </w:t>
      </w:r>
      <w:r w:rsidR="00E95A7E" w:rsidRPr="008D5253">
        <w:rPr>
          <w:rFonts w:ascii="Arial" w:hAnsi="Arial" w:cs="Arial"/>
          <w:bCs/>
        </w:rPr>
        <w:t>and is</w:t>
      </w:r>
      <w:r w:rsidRPr="008D5253">
        <w:rPr>
          <w:rFonts w:ascii="Arial" w:hAnsi="Arial" w:cs="Arial"/>
          <w:bCs/>
        </w:rPr>
        <w:t xml:space="preserve"> completed to the satisfaction of the relevant authority. Before the issue of the </w:t>
      </w:r>
      <w:r w:rsidR="00E95A7E">
        <w:rPr>
          <w:rFonts w:ascii="Arial" w:hAnsi="Arial" w:cs="Arial"/>
          <w:bCs/>
        </w:rPr>
        <w:t>Occupation C</w:t>
      </w:r>
      <w:r w:rsidRPr="008D5253">
        <w:rPr>
          <w:rFonts w:ascii="Arial" w:hAnsi="Arial" w:cs="Arial"/>
          <w:bCs/>
        </w:rPr>
        <w:t>ertificate, the certifier must request written confirmation from the relevant authority that the relevant services have been completed.</w:t>
      </w:r>
    </w:p>
    <w:p w14:paraId="325D38D1" w14:textId="77777777" w:rsidR="008D5253" w:rsidRDefault="008D5253" w:rsidP="00664280">
      <w:pPr>
        <w:spacing w:after="0" w:line="240" w:lineRule="auto"/>
        <w:ind w:left="709"/>
        <w:jc w:val="both"/>
        <w:rPr>
          <w:rFonts w:ascii="Arial" w:hAnsi="Arial" w:cs="Arial"/>
          <w:bCs/>
        </w:rPr>
      </w:pPr>
    </w:p>
    <w:p w14:paraId="3D597887" w14:textId="73D1F726" w:rsidR="008D5253" w:rsidRDefault="008D5253" w:rsidP="00664280">
      <w:pPr>
        <w:spacing w:after="0" w:line="240" w:lineRule="auto"/>
        <w:ind w:left="709"/>
        <w:jc w:val="both"/>
        <w:rPr>
          <w:rFonts w:ascii="Arial" w:hAnsi="Arial" w:cs="Arial"/>
          <w:bCs/>
        </w:rPr>
      </w:pPr>
      <w:r w:rsidRPr="008D5253">
        <w:rPr>
          <w:rFonts w:ascii="Arial" w:hAnsi="Arial" w:cs="Arial"/>
          <w:bCs/>
          <w:u w:val="single"/>
        </w:rPr>
        <w:t>Reason</w:t>
      </w:r>
      <w:r>
        <w:rPr>
          <w:rFonts w:ascii="Arial" w:hAnsi="Arial" w:cs="Arial"/>
          <w:bCs/>
        </w:rPr>
        <w:t xml:space="preserve">: </w:t>
      </w:r>
      <w:r w:rsidRPr="008D5253">
        <w:rPr>
          <w:rFonts w:ascii="Arial" w:hAnsi="Arial" w:cs="Arial"/>
          <w:bCs/>
        </w:rPr>
        <w:t>To ensure required changes to public utility services are completed, in accordance with the relevant agency requirements, before occupation</w:t>
      </w:r>
      <w:r>
        <w:rPr>
          <w:rFonts w:ascii="Arial" w:hAnsi="Arial" w:cs="Arial"/>
          <w:bCs/>
        </w:rPr>
        <w:t>.</w:t>
      </w:r>
    </w:p>
    <w:p w14:paraId="47250F8A" w14:textId="77777777" w:rsidR="008D5253" w:rsidRPr="008D5253" w:rsidRDefault="008D5253" w:rsidP="00664280">
      <w:pPr>
        <w:spacing w:after="0" w:line="240" w:lineRule="auto"/>
        <w:ind w:left="709"/>
        <w:jc w:val="both"/>
        <w:rPr>
          <w:rFonts w:ascii="Arial" w:hAnsi="Arial" w:cs="Arial"/>
          <w:bCs/>
        </w:rPr>
      </w:pPr>
    </w:p>
    <w:p w14:paraId="5261EA9C" w14:textId="7BE7756C" w:rsidR="00F47071" w:rsidRDefault="008D5253" w:rsidP="0057260C">
      <w:pPr>
        <w:spacing w:before="120" w:after="0" w:line="240" w:lineRule="auto"/>
        <w:jc w:val="both"/>
        <w:rPr>
          <w:rFonts w:ascii="Arial" w:hAnsi="Arial" w:cs="Arial"/>
          <w:b/>
          <w:bCs/>
        </w:rPr>
      </w:pPr>
      <w:r>
        <w:rPr>
          <w:rFonts w:ascii="Arial" w:hAnsi="Arial" w:cs="Arial"/>
          <w:b/>
          <w:bCs/>
        </w:rPr>
        <w:t>E</w:t>
      </w:r>
      <w:r w:rsidR="005427BA">
        <w:rPr>
          <w:rFonts w:ascii="Arial" w:hAnsi="Arial" w:cs="Arial"/>
          <w:b/>
          <w:bCs/>
        </w:rPr>
        <w:t>3</w:t>
      </w:r>
      <w:r>
        <w:rPr>
          <w:rFonts w:ascii="Arial" w:hAnsi="Arial" w:cs="Arial"/>
          <w:b/>
          <w:bCs/>
        </w:rPr>
        <w:tab/>
      </w:r>
      <w:r w:rsidR="00F47071">
        <w:rPr>
          <w:rFonts w:ascii="Arial" w:hAnsi="Arial" w:cs="Arial"/>
          <w:b/>
          <w:bCs/>
        </w:rPr>
        <w:t>Completion of all Works</w:t>
      </w:r>
    </w:p>
    <w:p w14:paraId="603BD311" w14:textId="77777777" w:rsidR="003864C5" w:rsidRDefault="003864C5" w:rsidP="00664280">
      <w:pPr>
        <w:spacing w:after="0" w:line="240" w:lineRule="auto"/>
        <w:ind w:left="709"/>
        <w:jc w:val="both"/>
        <w:rPr>
          <w:rFonts w:ascii="Arial" w:hAnsi="Arial" w:cs="Arial"/>
          <w:bCs/>
        </w:rPr>
      </w:pPr>
    </w:p>
    <w:p w14:paraId="5E017CF4" w14:textId="3B0F47B4" w:rsidR="00F47071" w:rsidRPr="003864C5" w:rsidRDefault="00F47071" w:rsidP="00664280">
      <w:pPr>
        <w:spacing w:after="0" w:line="240" w:lineRule="auto"/>
        <w:ind w:left="709"/>
        <w:jc w:val="both"/>
        <w:rPr>
          <w:rFonts w:ascii="Arial" w:hAnsi="Arial" w:cs="Arial"/>
          <w:bCs/>
        </w:rPr>
      </w:pPr>
      <w:r w:rsidRPr="003864C5">
        <w:rPr>
          <w:rFonts w:ascii="Arial" w:hAnsi="Arial" w:cs="Arial"/>
          <w:bCs/>
        </w:rPr>
        <w:t>A</w:t>
      </w:r>
      <w:r w:rsidR="003864C5">
        <w:rPr>
          <w:rFonts w:ascii="Arial" w:hAnsi="Arial" w:cs="Arial"/>
          <w:bCs/>
        </w:rPr>
        <w:t>ll works</w:t>
      </w:r>
      <w:r w:rsidRPr="003864C5">
        <w:rPr>
          <w:rFonts w:ascii="Arial" w:hAnsi="Arial" w:cs="Arial"/>
          <w:bCs/>
        </w:rPr>
        <w:t xml:space="preserve"> must be </w:t>
      </w:r>
      <w:r w:rsidR="003864C5" w:rsidRPr="003864C5">
        <w:rPr>
          <w:rFonts w:ascii="Arial" w:hAnsi="Arial" w:cs="Arial"/>
          <w:bCs/>
        </w:rPr>
        <w:t>completed</w:t>
      </w:r>
      <w:r w:rsidRPr="003864C5">
        <w:rPr>
          <w:rFonts w:ascii="Arial" w:hAnsi="Arial" w:cs="Arial"/>
          <w:bCs/>
        </w:rPr>
        <w:t xml:space="preserve"> in accordance with the </w:t>
      </w:r>
      <w:r w:rsidR="003864C5" w:rsidRPr="003864C5">
        <w:rPr>
          <w:rFonts w:ascii="Arial" w:hAnsi="Arial" w:cs="Arial"/>
          <w:bCs/>
        </w:rPr>
        <w:t>conditions</w:t>
      </w:r>
      <w:r w:rsidRPr="003864C5">
        <w:rPr>
          <w:rFonts w:ascii="Arial" w:hAnsi="Arial" w:cs="Arial"/>
          <w:bCs/>
        </w:rPr>
        <w:t xml:space="preserve"> of </w:t>
      </w:r>
      <w:r w:rsidR="00787402">
        <w:rPr>
          <w:rFonts w:ascii="Arial" w:hAnsi="Arial" w:cs="Arial"/>
          <w:bCs/>
        </w:rPr>
        <w:t>this</w:t>
      </w:r>
      <w:r w:rsidRPr="003864C5">
        <w:rPr>
          <w:rFonts w:ascii="Arial" w:hAnsi="Arial" w:cs="Arial"/>
          <w:bCs/>
        </w:rPr>
        <w:t xml:space="preserve"> </w:t>
      </w:r>
      <w:r w:rsidR="003864C5" w:rsidRPr="003864C5">
        <w:rPr>
          <w:rFonts w:ascii="Arial" w:hAnsi="Arial" w:cs="Arial"/>
          <w:bCs/>
        </w:rPr>
        <w:t>consent</w:t>
      </w:r>
      <w:r w:rsidRPr="003864C5">
        <w:rPr>
          <w:rFonts w:ascii="Arial" w:hAnsi="Arial" w:cs="Arial"/>
          <w:bCs/>
        </w:rPr>
        <w:t xml:space="preserve"> </w:t>
      </w:r>
      <w:r w:rsidR="003864C5">
        <w:rPr>
          <w:rFonts w:ascii="Arial" w:hAnsi="Arial" w:cs="Arial"/>
          <w:bCs/>
        </w:rPr>
        <w:t xml:space="preserve">prior to the issue of an Occupation Certificate </w:t>
      </w:r>
      <w:r w:rsidRPr="003864C5">
        <w:rPr>
          <w:rFonts w:ascii="Arial" w:hAnsi="Arial" w:cs="Arial"/>
          <w:bCs/>
        </w:rPr>
        <w:t>including</w:t>
      </w:r>
      <w:r w:rsidR="003864C5">
        <w:rPr>
          <w:rFonts w:ascii="Arial" w:hAnsi="Arial" w:cs="Arial"/>
          <w:bCs/>
        </w:rPr>
        <w:t>,</w:t>
      </w:r>
      <w:r w:rsidRPr="003864C5">
        <w:rPr>
          <w:rFonts w:ascii="Arial" w:hAnsi="Arial" w:cs="Arial"/>
          <w:bCs/>
        </w:rPr>
        <w:t xml:space="preserve"> but not limited to, the following</w:t>
      </w:r>
    </w:p>
    <w:p w14:paraId="67925901" w14:textId="77777777" w:rsidR="003864C5" w:rsidRDefault="003864C5" w:rsidP="00664280">
      <w:pPr>
        <w:spacing w:after="0" w:line="240" w:lineRule="auto"/>
        <w:jc w:val="both"/>
        <w:rPr>
          <w:rFonts w:ascii="Arial" w:hAnsi="Arial" w:cs="Arial"/>
          <w:b/>
          <w:bCs/>
        </w:rPr>
      </w:pPr>
    </w:p>
    <w:p w14:paraId="361992AC" w14:textId="2C8F7FF4" w:rsidR="003864C5" w:rsidRPr="00EC27C4" w:rsidRDefault="00F47071" w:rsidP="00664280">
      <w:pPr>
        <w:pStyle w:val="ListParagraph"/>
        <w:numPr>
          <w:ilvl w:val="0"/>
          <w:numId w:val="43"/>
        </w:numPr>
        <w:autoSpaceDE w:val="0"/>
        <w:autoSpaceDN w:val="0"/>
        <w:adjustRightInd w:val="0"/>
        <w:spacing w:after="0" w:line="240" w:lineRule="auto"/>
        <w:ind w:hanging="11"/>
        <w:jc w:val="both"/>
        <w:rPr>
          <w:rFonts w:ascii="Arial" w:hAnsi="Arial" w:cs="Arial"/>
          <w:color w:val="FF0000"/>
        </w:rPr>
      </w:pPr>
      <w:r w:rsidRPr="00EC27C4">
        <w:rPr>
          <w:rFonts w:ascii="Arial" w:hAnsi="Arial" w:cs="Arial"/>
          <w:color w:val="FF0000"/>
        </w:rPr>
        <w:t>Car parking areas</w:t>
      </w:r>
      <w:r w:rsidR="00724945" w:rsidRPr="00EC27C4">
        <w:rPr>
          <w:rFonts w:ascii="Arial" w:hAnsi="Arial" w:cs="Arial"/>
          <w:color w:val="FF0000"/>
        </w:rPr>
        <w:t>, directional signage</w:t>
      </w:r>
      <w:r w:rsidR="003864C5" w:rsidRPr="00EC27C4">
        <w:rPr>
          <w:rFonts w:ascii="Arial" w:hAnsi="Arial" w:cs="Arial"/>
          <w:color w:val="FF0000"/>
        </w:rPr>
        <w:t xml:space="preserve"> and vehicle access </w:t>
      </w:r>
      <w:proofErr w:type="gramStart"/>
      <w:r w:rsidR="003864C5" w:rsidRPr="00EC27C4">
        <w:rPr>
          <w:rFonts w:ascii="Arial" w:hAnsi="Arial" w:cs="Arial"/>
          <w:color w:val="FF0000"/>
        </w:rPr>
        <w:t>points;</w:t>
      </w:r>
      <w:proofErr w:type="gramEnd"/>
    </w:p>
    <w:p w14:paraId="5515D4D4" w14:textId="77777777" w:rsidR="003864C5" w:rsidRPr="00EC27C4" w:rsidRDefault="003864C5" w:rsidP="00664280">
      <w:pPr>
        <w:pStyle w:val="ListParagraph"/>
        <w:autoSpaceDE w:val="0"/>
        <w:autoSpaceDN w:val="0"/>
        <w:adjustRightInd w:val="0"/>
        <w:spacing w:after="0" w:line="240" w:lineRule="auto"/>
        <w:jc w:val="both"/>
        <w:rPr>
          <w:rFonts w:ascii="Arial" w:hAnsi="Arial" w:cs="Arial"/>
          <w:color w:val="FF0000"/>
        </w:rPr>
      </w:pPr>
    </w:p>
    <w:p w14:paraId="78DE7AC9" w14:textId="2678FE0A" w:rsidR="003864C5" w:rsidRPr="00EC27C4" w:rsidRDefault="003864C5" w:rsidP="00664280">
      <w:pPr>
        <w:pStyle w:val="ListParagraph"/>
        <w:numPr>
          <w:ilvl w:val="0"/>
          <w:numId w:val="43"/>
        </w:numPr>
        <w:autoSpaceDE w:val="0"/>
        <w:autoSpaceDN w:val="0"/>
        <w:adjustRightInd w:val="0"/>
        <w:spacing w:after="0" w:line="240" w:lineRule="auto"/>
        <w:ind w:hanging="11"/>
        <w:jc w:val="both"/>
        <w:rPr>
          <w:rFonts w:ascii="Arial" w:hAnsi="Arial" w:cs="Arial"/>
          <w:color w:val="FF0000"/>
        </w:rPr>
      </w:pPr>
      <w:proofErr w:type="gramStart"/>
      <w:r w:rsidRPr="00EC27C4">
        <w:rPr>
          <w:rFonts w:ascii="Arial" w:hAnsi="Arial" w:cs="Arial"/>
          <w:color w:val="FF0000"/>
        </w:rPr>
        <w:t>F</w:t>
      </w:r>
      <w:r w:rsidR="00F47071" w:rsidRPr="00EC27C4">
        <w:rPr>
          <w:rFonts w:ascii="Arial" w:hAnsi="Arial" w:cs="Arial"/>
          <w:color w:val="FF0000"/>
        </w:rPr>
        <w:t>encing</w:t>
      </w:r>
      <w:r w:rsidRPr="00EC27C4">
        <w:rPr>
          <w:rFonts w:ascii="Arial" w:hAnsi="Arial" w:cs="Arial"/>
          <w:color w:val="FF0000"/>
        </w:rPr>
        <w:t>;</w:t>
      </w:r>
      <w:proofErr w:type="gramEnd"/>
    </w:p>
    <w:p w14:paraId="0AB67BBC" w14:textId="77777777" w:rsidR="003864C5" w:rsidRPr="00EC27C4" w:rsidRDefault="003864C5" w:rsidP="00664280">
      <w:pPr>
        <w:pStyle w:val="ListParagraph"/>
        <w:spacing w:after="0" w:line="240" w:lineRule="auto"/>
        <w:jc w:val="both"/>
        <w:rPr>
          <w:rFonts w:ascii="Arial" w:hAnsi="Arial" w:cs="Arial"/>
          <w:color w:val="FF0000"/>
        </w:rPr>
      </w:pPr>
    </w:p>
    <w:p w14:paraId="1EC9689A" w14:textId="108D0697" w:rsidR="003864C5" w:rsidRPr="00EC27C4" w:rsidRDefault="00F47071" w:rsidP="00664280">
      <w:pPr>
        <w:pStyle w:val="ListParagraph"/>
        <w:numPr>
          <w:ilvl w:val="0"/>
          <w:numId w:val="43"/>
        </w:numPr>
        <w:autoSpaceDE w:val="0"/>
        <w:autoSpaceDN w:val="0"/>
        <w:adjustRightInd w:val="0"/>
        <w:spacing w:after="0" w:line="240" w:lineRule="auto"/>
        <w:ind w:left="1418" w:hanging="709"/>
        <w:jc w:val="both"/>
        <w:rPr>
          <w:rFonts w:ascii="Arial" w:hAnsi="Arial" w:cs="Arial"/>
          <w:color w:val="FF0000"/>
        </w:rPr>
      </w:pPr>
      <w:r w:rsidRPr="00EC27C4">
        <w:rPr>
          <w:rFonts w:ascii="Arial" w:hAnsi="Arial" w:cs="Arial"/>
          <w:color w:val="FF0000"/>
        </w:rPr>
        <w:t xml:space="preserve">Bushfire Protection Measures and standards as outlined </w:t>
      </w:r>
      <w:r w:rsidR="003864C5" w:rsidRPr="00EC27C4">
        <w:rPr>
          <w:rFonts w:ascii="Arial" w:hAnsi="Arial" w:cs="Arial"/>
          <w:color w:val="FF0000"/>
        </w:rPr>
        <w:t>in</w:t>
      </w:r>
      <w:r w:rsidRPr="00EC27C4">
        <w:rPr>
          <w:rFonts w:ascii="Arial" w:hAnsi="Arial" w:cs="Arial"/>
          <w:color w:val="FF0000"/>
        </w:rPr>
        <w:t xml:space="preserve"> thi</w:t>
      </w:r>
      <w:r w:rsidR="003864C5" w:rsidRPr="00EC27C4">
        <w:rPr>
          <w:rFonts w:ascii="Arial" w:hAnsi="Arial" w:cs="Arial"/>
          <w:color w:val="FF0000"/>
        </w:rPr>
        <w:t xml:space="preserve">s consent shall be installed and </w:t>
      </w:r>
      <w:proofErr w:type="gramStart"/>
      <w:r w:rsidR="003864C5" w:rsidRPr="00EC27C4">
        <w:rPr>
          <w:rFonts w:ascii="Arial" w:hAnsi="Arial" w:cs="Arial"/>
          <w:color w:val="FF0000"/>
        </w:rPr>
        <w:t>completed;</w:t>
      </w:r>
      <w:proofErr w:type="gramEnd"/>
    </w:p>
    <w:p w14:paraId="3EEC98C0" w14:textId="77777777" w:rsidR="003864C5" w:rsidRPr="007C3045" w:rsidRDefault="003864C5" w:rsidP="00664280">
      <w:pPr>
        <w:pStyle w:val="ListParagraph"/>
        <w:spacing w:after="0" w:line="240" w:lineRule="auto"/>
        <w:jc w:val="both"/>
        <w:rPr>
          <w:rFonts w:ascii="Arial" w:hAnsi="Arial" w:cs="Arial"/>
          <w:bCs/>
        </w:rPr>
      </w:pPr>
    </w:p>
    <w:p w14:paraId="15FF0315" w14:textId="2FBE9F28" w:rsidR="003864C5" w:rsidRPr="00EC27C4" w:rsidRDefault="003864C5" w:rsidP="00664280">
      <w:pPr>
        <w:pStyle w:val="ListParagraph"/>
        <w:numPr>
          <w:ilvl w:val="0"/>
          <w:numId w:val="43"/>
        </w:numPr>
        <w:autoSpaceDE w:val="0"/>
        <w:autoSpaceDN w:val="0"/>
        <w:adjustRightInd w:val="0"/>
        <w:spacing w:after="0" w:line="240" w:lineRule="auto"/>
        <w:ind w:left="1418" w:hanging="709"/>
        <w:jc w:val="both"/>
        <w:rPr>
          <w:rFonts w:ascii="Arial" w:hAnsi="Arial" w:cs="Arial"/>
          <w:color w:val="FF0000"/>
        </w:rPr>
      </w:pPr>
      <w:r w:rsidRPr="00EC27C4">
        <w:rPr>
          <w:rFonts w:ascii="Arial" w:hAnsi="Arial" w:cs="Arial"/>
          <w:bCs/>
          <w:color w:val="FF0000"/>
        </w:rPr>
        <w:t xml:space="preserve">All drainage works required to be undertaken in accordance with this consent shall be completed prior to the issue of an Occupation Certificate for the development. </w:t>
      </w:r>
    </w:p>
    <w:p w14:paraId="73260695" w14:textId="77777777" w:rsidR="003864C5" w:rsidRDefault="003864C5" w:rsidP="00664280">
      <w:pPr>
        <w:pStyle w:val="ListParagraph"/>
        <w:spacing w:after="0" w:line="240" w:lineRule="auto"/>
        <w:jc w:val="both"/>
        <w:rPr>
          <w:rFonts w:ascii="Arial" w:hAnsi="Arial" w:cs="Arial"/>
          <w:bCs/>
        </w:rPr>
      </w:pPr>
    </w:p>
    <w:p w14:paraId="46880FF3" w14:textId="25B6C6B8" w:rsidR="00787402" w:rsidRDefault="00787402" w:rsidP="00664280">
      <w:pPr>
        <w:spacing w:after="0" w:line="240" w:lineRule="auto"/>
        <w:ind w:left="709" w:firstLine="11"/>
        <w:jc w:val="both"/>
        <w:rPr>
          <w:rFonts w:ascii="Arial" w:hAnsi="Arial" w:cs="Arial"/>
        </w:rPr>
      </w:pPr>
      <w:r w:rsidRPr="00787402">
        <w:rPr>
          <w:rFonts w:ascii="Arial" w:hAnsi="Arial" w:cs="Arial"/>
        </w:rPr>
        <w:t>Following any construc</w:t>
      </w:r>
      <w:r>
        <w:rPr>
          <w:rFonts w:ascii="Arial" w:hAnsi="Arial" w:cs="Arial"/>
        </w:rPr>
        <w:t>tion or upgrading on site, the a</w:t>
      </w:r>
      <w:r w:rsidRPr="00787402">
        <w:rPr>
          <w:rFonts w:ascii="Arial" w:hAnsi="Arial" w:cs="Arial"/>
        </w:rPr>
        <w:t>pplicant mus</w:t>
      </w:r>
      <w:r>
        <w:rPr>
          <w:rFonts w:ascii="Arial" w:hAnsi="Arial" w:cs="Arial"/>
        </w:rPr>
        <w:t>t r</w:t>
      </w:r>
      <w:r w:rsidRPr="00787402">
        <w:rPr>
          <w:rFonts w:ascii="Arial" w:hAnsi="Arial" w:cs="Arial"/>
        </w:rPr>
        <w:t>estore the ground cover of the site as soon as pract</w:t>
      </w:r>
      <w:r>
        <w:rPr>
          <w:rFonts w:ascii="Arial" w:hAnsi="Arial" w:cs="Arial"/>
        </w:rPr>
        <w:t xml:space="preserve">icable, using suitable species and maintain ground cover. </w:t>
      </w:r>
    </w:p>
    <w:p w14:paraId="5F687CC9" w14:textId="77777777" w:rsidR="00787402" w:rsidRPr="003864C5" w:rsidRDefault="00787402" w:rsidP="00664280">
      <w:pPr>
        <w:pStyle w:val="ListParagraph"/>
        <w:spacing w:after="0" w:line="240" w:lineRule="auto"/>
        <w:jc w:val="both"/>
        <w:rPr>
          <w:rFonts w:ascii="Arial" w:hAnsi="Arial" w:cs="Arial"/>
          <w:bCs/>
        </w:rPr>
      </w:pPr>
    </w:p>
    <w:p w14:paraId="14D766B0" w14:textId="4C410088" w:rsidR="003864C5" w:rsidRPr="003864C5" w:rsidRDefault="003864C5" w:rsidP="00664280">
      <w:pPr>
        <w:pStyle w:val="ListParagraph"/>
        <w:spacing w:after="0" w:line="240" w:lineRule="auto"/>
        <w:jc w:val="both"/>
        <w:rPr>
          <w:rFonts w:ascii="Arial" w:hAnsi="Arial" w:cs="Arial"/>
          <w:bCs/>
        </w:rPr>
      </w:pPr>
      <w:r w:rsidRPr="003864C5">
        <w:rPr>
          <w:rFonts w:ascii="Arial" w:hAnsi="Arial" w:cs="Arial"/>
          <w:bCs/>
          <w:u w:val="single"/>
        </w:rPr>
        <w:t>Reason</w:t>
      </w:r>
      <w:r w:rsidRPr="003864C5">
        <w:rPr>
          <w:rFonts w:ascii="Arial" w:hAnsi="Arial" w:cs="Arial"/>
          <w:bCs/>
        </w:rPr>
        <w:t xml:space="preserve">: To ensure adequate arrangements have been made for </w:t>
      </w:r>
      <w:r>
        <w:rPr>
          <w:rFonts w:ascii="Arial" w:hAnsi="Arial" w:cs="Arial"/>
          <w:bCs/>
        </w:rPr>
        <w:t>the development</w:t>
      </w:r>
      <w:r w:rsidRPr="003864C5">
        <w:rPr>
          <w:rFonts w:ascii="Arial" w:hAnsi="Arial" w:cs="Arial"/>
          <w:bCs/>
        </w:rPr>
        <w:t>.</w:t>
      </w:r>
    </w:p>
    <w:p w14:paraId="6BE8FA9C" w14:textId="77777777" w:rsidR="003864C5" w:rsidRDefault="003864C5" w:rsidP="00664280">
      <w:pPr>
        <w:widowControl w:val="0"/>
        <w:spacing w:after="0" w:line="240" w:lineRule="auto"/>
        <w:jc w:val="both"/>
        <w:rPr>
          <w:rFonts w:ascii="Arial" w:hAnsi="Arial" w:cs="Arial"/>
          <w:b/>
          <w:bCs/>
        </w:rPr>
      </w:pPr>
    </w:p>
    <w:p w14:paraId="6C176014" w14:textId="4D4023DD" w:rsidR="00DF5CCB" w:rsidRPr="00C2100B" w:rsidRDefault="00D54C65" w:rsidP="0057260C">
      <w:pPr>
        <w:spacing w:before="120" w:after="0" w:line="240" w:lineRule="auto"/>
        <w:jc w:val="both"/>
        <w:rPr>
          <w:rFonts w:ascii="Arial" w:hAnsi="Arial" w:cs="Arial"/>
          <w:b/>
          <w:bCs/>
        </w:rPr>
      </w:pPr>
      <w:r>
        <w:rPr>
          <w:rFonts w:ascii="Arial" w:hAnsi="Arial" w:cs="Arial"/>
          <w:b/>
          <w:bCs/>
        </w:rPr>
        <w:t>E</w:t>
      </w:r>
      <w:r w:rsidR="00EC27C4">
        <w:rPr>
          <w:rFonts w:ascii="Arial" w:hAnsi="Arial" w:cs="Arial"/>
          <w:b/>
          <w:bCs/>
        </w:rPr>
        <w:t>4</w:t>
      </w:r>
      <w:r w:rsidR="00DA58D4">
        <w:rPr>
          <w:rFonts w:ascii="Arial" w:hAnsi="Arial" w:cs="Arial"/>
          <w:b/>
          <w:bCs/>
        </w:rPr>
        <w:tab/>
      </w:r>
      <w:r w:rsidR="009E4FB2" w:rsidRPr="00C2100B">
        <w:rPr>
          <w:rFonts w:ascii="Arial" w:hAnsi="Arial" w:cs="Arial"/>
          <w:b/>
          <w:bCs/>
        </w:rPr>
        <w:t>Removal of Waste upon C</w:t>
      </w:r>
      <w:r w:rsidR="00DF5CCB" w:rsidRPr="00C2100B">
        <w:rPr>
          <w:rFonts w:ascii="Arial" w:hAnsi="Arial" w:cs="Arial"/>
          <w:b/>
          <w:bCs/>
        </w:rPr>
        <w:t xml:space="preserve">ompletion </w:t>
      </w:r>
    </w:p>
    <w:p w14:paraId="0AF26A98" w14:textId="77777777" w:rsidR="00DF5CCB" w:rsidRPr="00C2100B" w:rsidRDefault="00DF5CCB" w:rsidP="00664280">
      <w:pPr>
        <w:spacing w:after="0" w:line="240" w:lineRule="auto"/>
        <w:jc w:val="both"/>
        <w:rPr>
          <w:rFonts w:ascii="Arial" w:hAnsi="Arial" w:cs="Arial"/>
          <w:b/>
          <w:bCs/>
        </w:rPr>
      </w:pPr>
    </w:p>
    <w:p w14:paraId="33FBE94E" w14:textId="788E5EDD" w:rsidR="00DF5CCB" w:rsidRDefault="00DF5CCB" w:rsidP="00664280">
      <w:pPr>
        <w:spacing w:after="0" w:line="240" w:lineRule="auto"/>
        <w:ind w:left="709"/>
        <w:jc w:val="both"/>
        <w:rPr>
          <w:rFonts w:ascii="Arial" w:hAnsi="Arial" w:cs="Arial"/>
          <w:bCs/>
        </w:rPr>
      </w:pPr>
      <w:r w:rsidRPr="00C2100B">
        <w:rPr>
          <w:rFonts w:ascii="Arial" w:hAnsi="Arial" w:cs="Arial"/>
          <w:bCs/>
        </w:rPr>
        <w:t xml:space="preserve">Before the issue of an </w:t>
      </w:r>
      <w:r w:rsidR="007F5A13" w:rsidRPr="00C2100B">
        <w:rPr>
          <w:rFonts w:ascii="Arial" w:hAnsi="Arial" w:cs="Arial"/>
          <w:bCs/>
        </w:rPr>
        <w:t>Occupation Certificate</w:t>
      </w:r>
      <w:r w:rsidRPr="00C2100B">
        <w:rPr>
          <w:rFonts w:ascii="Arial" w:hAnsi="Arial" w:cs="Arial"/>
          <w:bCs/>
        </w:rPr>
        <w:t xml:space="preserve">, the </w:t>
      </w:r>
      <w:r w:rsidR="007F5A13" w:rsidRPr="00C2100B">
        <w:rPr>
          <w:rFonts w:ascii="Arial" w:hAnsi="Arial" w:cs="Arial"/>
          <w:bCs/>
        </w:rPr>
        <w:t xml:space="preserve">Principal Certifier </w:t>
      </w:r>
      <w:r w:rsidRPr="00C2100B">
        <w:rPr>
          <w:rFonts w:ascii="Arial" w:hAnsi="Arial" w:cs="Arial"/>
          <w:bCs/>
        </w:rPr>
        <w:t>must ensure all refuse, spoil and material unsuitable for use on-site is removed from the site and disposed of in accordance with the approved waste management plan. Written</w:t>
      </w:r>
      <w:r w:rsidRPr="00DF5CCB">
        <w:rPr>
          <w:rFonts w:ascii="Arial" w:hAnsi="Arial" w:cs="Arial"/>
          <w:bCs/>
        </w:rPr>
        <w:t xml:space="preserve"> evidence of the removal must be supplied to the satisfaction of the </w:t>
      </w:r>
      <w:r w:rsidR="007F5A13">
        <w:rPr>
          <w:rFonts w:ascii="Arial" w:hAnsi="Arial" w:cs="Arial"/>
          <w:bCs/>
        </w:rPr>
        <w:t>P</w:t>
      </w:r>
      <w:r w:rsidRPr="00DF5CCB">
        <w:rPr>
          <w:rFonts w:ascii="Arial" w:hAnsi="Arial" w:cs="Arial"/>
          <w:bCs/>
        </w:rPr>
        <w:t xml:space="preserve">rincipal </w:t>
      </w:r>
      <w:r w:rsidR="007F5A13">
        <w:rPr>
          <w:rFonts w:ascii="Arial" w:hAnsi="Arial" w:cs="Arial"/>
          <w:bCs/>
        </w:rPr>
        <w:t>C</w:t>
      </w:r>
      <w:r w:rsidRPr="00DF5CCB">
        <w:rPr>
          <w:rFonts w:ascii="Arial" w:hAnsi="Arial" w:cs="Arial"/>
          <w:bCs/>
        </w:rPr>
        <w:t>ertifier.</w:t>
      </w:r>
      <w:r w:rsidR="007F5A13">
        <w:rPr>
          <w:rFonts w:ascii="Arial" w:hAnsi="Arial" w:cs="Arial"/>
          <w:bCs/>
        </w:rPr>
        <w:t xml:space="preserve"> Before the issue of a partial O</w:t>
      </w:r>
      <w:r w:rsidRPr="00DF5CCB">
        <w:rPr>
          <w:rFonts w:ascii="Arial" w:hAnsi="Arial" w:cs="Arial"/>
          <w:bCs/>
        </w:rPr>
        <w:t xml:space="preserve">ccupation </w:t>
      </w:r>
      <w:r w:rsidR="007F5A13">
        <w:rPr>
          <w:rFonts w:ascii="Arial" w:hAnsi="Arial" w:cs="Arial"/>
          <w:bCs/>
        </w:rPr>
        <w:t>C</w:t>
      </w:r>
      <w:r w:rsidRPr="00DF5CCB">
        <w:rPr>
          <w:rFonts w:ascii="Arial" w:hAnsi="Arial" w:cs="Arial"/>
          <w:bCs/>
        </w:rPr>
        <w:t>ertificate, the applicant must ensure the temporary storage of any waste is carried out in acco</w:t>
      </w:r>
      <w:r w:rsidR="007F5A13">
        <w:rPr>
          <w:rFonts w:ascii="Arial" w:hAnsi="Arial" w:cs="Arial"/>
          <w:bCs/>
        </w:rPr>
        <w:t>rdance with the approved Waste M</w:t>
      </w:r>
      <w:r w:rsidRPr="00DF5CCB">
        <w:rPr>
          <w:rFonts w:ascii="Arial" w:hAnsi="Arial" w:cs="Arial"/>
          <w:bCs/>
        </w:rPr>
        <w:t>a</w:t>
      </w:r>
      <w:r w:rsidR="007F5A13">
        <w:rPr>
          <w:rFonts w:ascii="Arial" w:hAnsi="Arial" w:cs="Arial"/>
          <w:bCs/>
        </w:rPr>
        <w:t>nagement Plan to the Principal C</w:t>
      </w:r>
      <w:r w:rsidRPr="00DF5CCB">
        <w:rPr>
          <w:rFonts w:ascii="Arial" w:hAnsi="Arial" w:cs="Arial"/>
          <w:bCs/>
        </w:rPr>
        <w:t>ertifier’s satisfaction.</w:t>
      </w:r>
    </w:p>
    <w:p w14:paraId="6848D54D" w14:textId="77777777" w:rsidR="00DF5CCB" w:rsidRDefault="00DF5CCB" w:rsidP="00664280">
      <w:pPr>
        <w:spacing w:after="0" w:line="240" w:lineRule="auto"/>
        <w:ind w:left="709"/>
        <w:jc w:val="both"/>
        <w:rPr>
          <w:rFonts w:ascii="Arial" w:hAnsi="Arial" w:cs="Arial"/>
          <w:bCs/>
        </w:rPr>
      </w:pPr>
    </w:p>
    <w:p w14:paraId="61F59C3F" w14:textId="2C855614" w:rsidR="00DF5CCB" w:rsidRDefault="00DF5CCB" w:rsidP="00664280">
      <w:pPr>
        <w:spacing w:after="0" w:line="240" w:lineRule="auto"/>
        <w:ind w:left="709"/>
        <w:jc w:val="both"/>
        <w:rPr>
          <w:rFonts w:ascii="Arial" w:hAnsi="Arial" w:cs="Arial"/>
          <w:bCs/>
        </w:rPr>
      </w:pPr>
      <w:r w:rsidRPr="00FE0362">
        <w:rPr>
          <w:rFonts w:ascii="Arial" w:hAnsi="Arial" w:cs="Arial"/>
          <w:bCs/>
          <w:u w:val="single"/>
        </w:rPr>
        <w:t>Reason</w:t>
      </w:r>
      <w:r w:rsidRPr="00FE0362">
        <w:rPr>
          <w:rFonts w:ascii="Arial" w:hAnsi="Arial" w:cs="Arial"/>
          <w:bCs/>
        </w:rPr>
        <w:t>:</w:t>
      </w:r>
      <w:r>
        <w:rPr>
          <w:rFonts w:ascii="Arial" w:hAnsi="Arial" w:cs="Arial"/>
          <w:bCs/>
        </w:rPr>
        <w:t xml:space="preserve"> To </w:t>
      </w:r>
      <w:r w:rsidRPr="00DF5CCB">
        <w:rPr>
          <w:rFonts w:ascii="Arial" w:hAnsi="Arial" w:cs="Arial"/>
          <w:bCs/>
        </w:rPr>
        <w:t>ensure waste material is appropriately disposed or satisfactorily stored</w:t>
      </w:r>
    </w:p>
    <w:p w14:paraId="57D4B139" w14:textId="77777777" w:rsidR="008B369D" w:rsidRDefault="008B369D" w:rsidP="004974D4">
      <w:pPr>
        <w:spacing w:after="0" w:line="240" w:lineRule="auto"/>
        <w:jc w:val="both"/>
        <w:rPr>
          <w:rFonts w:ascii="Arial" w:hAnsi="Arial" w:cs="Arial"/>
          <w:b/>
          <w:bCs/>
        </w:rPr>
      </w:pPr>
    </w:p>
    <w:p w14:paraId="080BA500" w14:textId="6DDAF85E" w:rsidR="0080767A" w:rsidRDefault="0080767A" w:rsidP="004974D4">
      <w:pPr>
        <w:spacing w:after="0" w:line="240" w:lineRule="auto"/>
        <w:jc w:val="both"/>
        <w:rPr>
          <w:rFonts w:ascii="Arial" w:hAnsi="Arial" w:cs="Arial"/>
          <w:b/>
          <w:bCs/>
        </w:rPr>
      </w:pPr>
      <w:r>
        <w:rPr>
          <w:rFonts w:ascii="Arial" w:hAnsi="Arial" w:cs="Arial"/>
          <w:b/>
          <w:bCs/>
        </w:rPr>
        <w:t>E</w:t>
      </w:r>
      <w:r w:rsidR="00EC27C4">
        <w:rPr>
          <w:rFonts w:ascii="Arial" w:hAnsi="Arial" w:cs="Arial"/>
          <w:b/>
          <w:bCs/>
        </w:rPr>
        <w:t>5</w:t>
      </w:r>
      <w:r>
        <w:rPr>
          <w:rFonts w:ascii="Arial" w:hAnsi="Arial" w:cs="Arial"/>
          <w:b/>
          <w:bCs/>
        </w:rPr>
        <w:tab/>
        <w:t xml:space="preserve">Electricity Grid Connection </w:t>
      </w:r>
    </w:p>
    <w:p w14:paraId="11261AC2" w14:textId="77777777" w:rsidR="0080767A" w:rsidRDefault="0080767A" w:rsidP="004974D4">
      <w:pPr>
        <w:spacing w:after="0" w:line="240" w:lineRule="auto"/>
        <w:jc w:val="both"/>
        <w:rPr>
          <w:rFonts w:ascii="Arial" w:hAnsi="Arial" w:cs="Arial"/>
          <w:b/>
          <w:bCs/>
        </w:rPr>
      </w:pPr>
    </w:p>
    <w:p w14:paraId="0953EDE0" w14:textId="77777777" w:rsidR="0073048C" w:rsidRPr="0073048C" w:rsidRDefault="0073048C" w:rsidP="0073048C">
      <w:pPr>
        <w:spacing w:after="0" w:line="240" w:lineRule="auto"/>
        <w:ind w:left="709"/>
        <w:jc w:val="both"/>
        <w:rPr>
          <w:rFonts w:ascii="Arial" w:hAnsi="Arial" w:cs="Arial"/>
          <w:bCs/>
        </w:rPr>
      </w:pPr>
      <w:r w:rsidRPr="0073048C">
        <w:rPr>
          <w:rFonts w:ascii="Arial" w:hAnsi="Arial" w:cs="Arial"/>
          <w:bCs/>
        </w:rPr>
        <w:t>The Applicant shall enter into a Connection Agreement for the development with Essential Energy. The Connection Agreement must be in place prior to the issue of an Occupation Certificate.</w:t>
      </w:r>
    </w:p>
    <w:p w14:paraId="24D42B62" w14:textId="77777777" w:rsidR="0073048C" w:rsidRDefault="0073048C" w:rsidP="0073048C">
      <w:pPr>
        <w:spacing w:after="0" w:line="240" w:lineRule="auto"/>
        <w:ind w:left="709"/>
        <w:jc w:val="both"/>
        <w:rPr>
          <w:rFonts w:ascii="Arial" w:hAnsi="Arial" w:cs="Arial"/>
          <w:bCs/>
        </w:rPr>
      </w:pPr>
    </w:p>
    <w:p w14:paraId="73D955C1" w14:textId="7A9101C6" w:rsidR="0073048C" w:rsidRPr="0073048C" w:rsidRDefault="0073048C" w:rsidP="0073048C">
      <w:pPr>
        <w:spacing w:after="0" w:line="240" w:lineRule="auto"/>
        <w:ind w:left="709"/>
        <w:jc w:val="both"/>
        <w:rPr>
          <w:rFonts w:ascii="Arial" w:hAnsi="Arial" w:cs="Arial"/>
          <w:bCs/>
        </w:rPr>
      </w:pPr>
      <w:r w:rsidRPr="0073048C">
        <w:rPr>
          <w:rFonts w:ascii="Arial" w:hAnsi="Arial" w:cs="Arial"/>
          <w:bCs/>
          <w:u w:val="single"/>
        </w:rPr>
        <w:t>Reason</w:t>
      </w:r>
      <w:r w:rsidRPr="0073048C">
        <w:rPr>
          <w:rFonts w:ascii="Arial" w:hAnsi="Arial" w:cs="Arial"/>
          <w:bCs/>
        </w:rPr>
        <w:t>: Electricity grid connection process</w:t>
      </w:r>
    </w:p>
    <w:p w14:paraId="2BE35B5E" w14:textId="77777777" w:rsidR="0080767A" w:rsidRDefault="0080767A" w:rsidP="004974D4">
      <w:pPr>
        <w:spacing w:after="0" w:line="240" w:lineRule="auto"/>
        <w:jc w:val="both"/>
        <w:rPr>
          <w:rFonts w:ascii="Arial" w:hAnsi="Arial" w:cs="Arial"/>
          <w:b/>
          <w:bCs/>
        </w:rPr>
      </w:pPr>
    </w:p>
    <w:p w14:paraId="322AA8CE" w14:textId="76D42C1D" w:rsidR="006E31CA" w:rsidRPr="00B820BD" w:rsidRDefault="00B820BD" w:rsidP="006534C7">
      <w:pPr>
        <w:pBdr>
          <w:bottom w:val="single" w:sz="18" w:space="1" w:color="auto"/>
        </w:pBdr>
        <w:spacing w:before="240" w:after="0" w:line="240" w:lineRule="auto"/>
        <w:rPr>
          <w:rFonts w:ascii="Arial" w:hAnsi="Arial" w:cs="Arial"/>
          <w:b/>
          <w:bCs/>
        </w:rPr>
      </w:pPr>
      <w:r>
        <w:rPr>
          <w:rFonts w:ascii="Arial" w:hAnsi="Arial" w:cs="Arial"/>
          <w:b/>
          <w:bCs/>
        </w:rPr>
        <w:t xml:space="preserve">PART </w:t>
      </w:r>
      <w:r w:rsidR="004974D4">
        <w:rPr>
          <w:rFonts w:ascii="Arial" w:hAnsi="Arial" w:cs="Arial"/>
          <w:b/>
          <w:bCs/>
        </w:rPr>
        <w:t>F</w:t>
      </w:r>
      <w:r>
        <w:rPr>
          <w:rFonts w:ascii="Arial" w:hAnsi="Arial" w:cs="Arial"/>
          <w:b/>
          <w:bCs/>
        </w:rPr>
        <w:t xml:space="preserve">: </w:t>
      </w:r>
      <w:r>
        <w:rPr>
          <w:rFonts w:ascii="Arial" w:hAnsi="Arial" w:cs="Arial"/>
          <w:b/>
          <w:bCs/>
        </w:rPr>
        <w:tab/>
      </w:r>
      <w:r w:rsidR="00457909" w:rsidRPr="00B820BD">
        <w:rPr>
          <w:rFonts w:ascii="Arial" w:hAnsi="Arial" w:cs="Arial"/>
          <w:b/>
          <w:bCs/>
        </w:rPr>
        <w:t>OPERATIONAL CONDITIONS</w:t>
      </w:r>
    </w:p>
    <w:p w14:paraId="20EC1EC5" w14:textId="4A202E4F" w:rsidR="008C6030" w:rsidRDefault="008C6030" w:rsidP="00664280">
      <w:pPr>
        <w:pStyle w:val="ListParagraph"/>
        <w:spacing w:after="0" w:line="240" w:lineRule="auto"/>
        <w:rPr>
          <w:rFonts w:ascii="Arial" w:hAnsi="Arial" w:cs="Arial"/>
          <w:b/>
          <w:bCs/>
        </w:rPr>
      </w:pPr>
    </w:p>
    <w:p w14:paraId="56288302" w14:textId="006A454A" w:rsidR="00B95D17" w:rsidRPr="00B820BD" w:rsidRDefault="009E7571" w:rsidP="00E63CDF">
      <w:pPr>
        <w:widowControl w:val="0"/>
        <w:spacing w:before="120" w:after="0" w:line="240" w:lineRule="auto"/>
        <w:jc w:val="both"/>
        <w:rPr>
          <w:rFonts w:ascii="Arial" w:hAnsi="Arial" w:cs="Arial"/>
        </w:rPr>
      </w:pPr>
      <w:r>
        <w:rPr>
          <w:rFonts w:ascii="Arial" w:hAnsi="Arial" w:cs="Arial"/>
          <w:b/>
          <w:bCs/>
        </w:rPr>
        <w:t>F</w:t>
      </w:r>
      <w:r w:rsidR="00AF349A">
        <w:rPr>
          <w:rFonts w:ascii="Arial" w:hAnsi="Arial" w:cs="Arial"/>
          <w:b/>
          <w:bCs/>
        </w:rPr>
        <w:t>1</w:t>
      </w:r>
      <w:r w:rsidR="00706EB3">
        <w:rPr>
          <w:rFonts w:ascii="Arial" w:hAnsi="Arial" w:cs="Arial"/>
          <w:b/>
          <w:bCs/>
        </w:rPr>
        <w:tab/>
      </w:r>
      <w:r w:rsidR="00E95A7E">
        <w:rPr>
          <w:rFonts w:ascii="Arial" w:hAnsi="Arial" w:cs="Arial"/>
          <w:b/>
          <w:bCs/>
        </w:rPr>
        <w:t>Vehicle M</w:t>
      </w:r>
      <w:r w:rsidR="00B95D17" w:rsidRPr="00B820BD">
        <w:rPr>
          <w:rFonts w:ascii="Arial" w:hAnsi="Arial" w:cs="Arial"/>
          <w:b/>
          <w:bCs/>
        </w:rPr>
        <w:t>anagement</w:t>
      </w:r>
    </w:p>
    <w:p w14:paraId="2E2D142F" w14:textId="77777777" w:rsidR="00B95D17" w:rsidRDefault="00B95D17" w:rsidP="00E63CDF">
      <w:pPr>
        <w:pStyle w:val="ListParagraph"/>
        <w:widowControl w:val="0"/>
        <w:spacing w:after="0" w:line="240" w:lineRule="auto"/>
        <w:jc w:val="both"/>
        <w:rPr>
          <w:rFonts w:ascii="Arial" w:hAnsi="Arial" w:cs="Arial"/>
          <w:b/>
          <w:bCs/>
        </w:rPr>
      </w:pPr>
    </w:p>
    <w:p w14:paraId="1B8E5C3B" w14:textId="6770F188" w:rsidR="00081A5D" w:rsidRDefault="00081A5D" w:rsidP="00E63CDF">
      <w:pPr>
        <w:pStyle w:val="ListParagraph"/>
        <w:widowControl w:val="0"/>
        <w:spacing w:after="0" w:line="240" w:lineRule="auto"/>
        <w:jc w:val="both"/>
        <w:rPr>
          <w:rFonts w:ascii="Arial" w:hAnsi="Arial" w:cs="Arial"/>
        </w:rPr>
      </w:pPr>
      <w:r>
        <w:rPr>
          <w:rFonts w:ascii="Arial" w:hAnsi="Arial" w:cs="Arial"/>
        </w:rPr>
        <w:t>The premises shall be operated in accordance with the following vehicle management requirements:</w:t>
      </w:r>
    </w:p>
    <w:p w14:paraId="06F46604" w14:textId="77777777" w:rsidR="00081A5D" w:rsidRDefault="00081A5D" w:rsidP="00E63CDF">
      <w:pPr>
        <w:pStyle w:val="ListParagraph"/>
        <w:widowControl w:val="0"/>
        <w:spacing w:after="0" w:line="240" w:lineRule="auto"/>
        <w:jc w:val="both"/>
        <w:rPr>
          <w:rFonts w:ascii="Arial" w:hAnsi="Arial" w:cs="Arial"/>
        </w:rPr>
      </w:pPr>
    </w:p>
    <w:p w14:paraId="022B5CD7" w14:textId="77777777" w:rsidR="00081A5D" w:rsidRDefault="00A5567E" w:rsidP="00E63CDF">
      <w:pPr>
        <w:pStyle w:val="ListParagraph"/>
        <w:widowControl w:val="0"/>
        <w:numPr>
          <w:ilvl w:val="0"/>
          <w:numId w:val="44"/>
        </w:numPr>
        <w:spacing w:after="0" w:line="240" w:lineRule="auto"/>
        <w:ind w:hanging="731"/>
        <w:jc w:val="both"/>
        <w:rPr>
          <w:rFonts w:ascii="Arial" w:hAnsi="Arial" w:cs="Arial"/>
        </w:rPr>
      </w:pPr>
      <w:r w:rsidRPr="00B95D17">
        <w:rPr>
          <w:rFonts w:ascii="Arial" w:hAnsi="Arial" w:cs="Arial"/>
        </w:rPr>
        <w:t xml:space="preserve">All </w:t>
      </w:r>
      <w:r w:rsidR="00480199" w:rsidRPr="00B95D17">
        <w:rPr>
          <w:rFonts w:ascii="Arial" w:hAnsi="Arial" w:cs="Arial"/>
        </w:rPr>
        <w:t xml:space="preserve">loading and unloading of vehicles must be undertaken wholly within the site and all </w:t>
      </w:r>
      <w:r w:rsidRPr="00B95D17">
        <w:rPr>
          <w:rFonts w:ascii="Arial" w:hAnsi="Arial" w:cs="Arial"/>
        </w:rPr>
        <w:t xml:space="preserve">vehicles must enter and leave the site a forward </w:t>
      </w:r>
      <w:r w:rsidR="00480199" w:rsidRPr="00B95D17">
        <w:rPr>
          <w:rFonts w:ascii="Arial" w:hAnsi="Arial" w:cs="Arial"/>
        </w:rPr>
        <w:t>direction</w:t>
      </w:r>
      <w:r w:rsidR="00B95D17">
        <w:rPr>
          <w:rFonts w:ascii="Arial" w:hAnsi="Arial" w:cs="Arial"/>
        </w:rPr>
        <w:t xml:space="preserve">. </w:t>
      </w:r>
    </w:p>
    <w:p w14:paraId="02BD84BE" w14:textId="77777777" w:rsidR="00081A5D" w:rsidRDefault="00081A5D" w:rsidP="00E63CDF">
      <w:pPr>
        <w:pStyle w:val="ListParagraph"/>
        <w:widowControl w:val="0"/>
        <w:spacing w:after="0" w:line="240" w:lineRule="auto"/>
        <w:ind w:left="1440"/>
        <w:jc w:val="both"/>
        <w:rPr>
          <w:rFonts w:ascii="Arial" w:hAnsi="Arial" w:cs="Arial"/>
        </w:rPr>
      </w:pPr>
    </w:p>
    <w:p w14:paraId="3B9A2B24" w14:textId="77777777" w:rsidR="00081A5D" w:rsidRDefault="00D74A59" w:rsidP="00E63CDF">
      <w:pPr>
        <w:pStyle w:val="ListParagraph"/>
        <w:widowControl w:val="0"/>
        <w:numPr>
          <w:ilvl w:val="0"/>
          <w:numId w:val="44"/>
        </w:numPr>
        <w:spacing w:after="0" w:line="240" w:lineRule="auto"/>
        <w:ind w:hanging="731"/>
        <w:jc w:val="both"/>
        <w:rPr>
          <w:rFonts w:ascii="Arial" w:hAnsi="Arial" w:cs="Arial"/>
        </w:rPr>
      </w:pPr>
      <w:r>
        <w:rPr>
          <w:rFonts w:ascii="Arial" w:hAnsi="Arial" w:cs="Arial"/>
        </w:rPr>
        <w:t>Sufficient car parking is to be provid</w:t>
      </w:r>
      <w:r w:rsidR="004A2B05">
        <w:rPr>
          <w:rFonts w:ascii="Arial" w:hAnsi="Arial" w:cs="Arial"/>
        </w:rPr>
        <w:t>e</w:t>
      </w:r>
      <w:r>
        <w:rPr>
          <w:rFonts w:ascii="Arial" w:hAnsi="Arial" w:cs="Arial"/>
        </w:rPr>
        <w:t>d</w:t>
      </w:r>
      <w:r w:rsidR="004A2B05">
        <w:rPr>
          <w:rFonts w:ascii="Arial" w:hAnsi="Arial" w:cs="Arial"/>
        </w:rPr>
        <w:t xml:space="preserve"> </w:t>
      </w:r>
      <w:r>
        <w:rPr>
          <w:rFonts w:ascii="Arial" w:hAnsi="Arial" w:cs="Arial"/>
        </w:rPr>
        <w:t xml:space="preserve">on the site, with no car parking to occur on the public road </w:t>
      </w:r>
      <w:r w:rsidR="004A2B05">
        <w:rPr>
          <w:rFonts w:ascii="Arial" w:hAnsi="Arial" w:cs="Arial"/>
        </w:rPr>
        <w:t>network</w:t>
      </w:r>
      <w:r>
        <w:rPr>
          <w:rFonts w:ascii="Arial" w:hAnsi="Arial" w:cs="Arial"/>
        </w:rPr>
        <w:t xml:space="preserve"> in the vicinity of the site. </w:t>
      </w:r>
    </w:p>
    <w:p w14:paraId="566564DA" w14:textId="77777777" w:rsidR="00081A5D" w:rsidRPr="00081A5D" w:rsidRDefault="00081A5D" w:rsidP="00E63CDF">
      <w:pPr>
        <w:pStyle w:val="ListParagraph"/>
        <w:widowControl w:val="0"/>
        <w:spacing w:after="0" w:line="240" w:lineRule="auto"/>
        <w:rPr>
          <w:rFonts w:ascii="Arial" w:hAnsi="Arial" w:cs="Arial"/>
        </w:rPr>
      </w:pPr>
    </w:p>
    <w:p w14:paraId="1DCEB611" w14:textId="77777777" w:rsidR="00081A5D" w:rsidRDefault="00B73489" w:rsidP="00E63CDF">
      <w:pPr>
        <w:pStyle w:val="ListParagraph"/>
        <w:widowControl w:val="0"/>
        <w:numPr>
          <w:ilvl w:val="0"/>
          <w:numId w:val="44"/>
        </w:numPr>
        <w:spacing w:after="0" w:line="240" w:lineRule="auto"/>
        <w:ind w:hanging="731"/>
        <w:jc w:val="both"/>
        <w:rPr>
          <w:rFonts w:ascii="Arial" w:hAnsi="Arial" w:cs="Arial"/>
        </w:rPr>
      </w:pPr>
      <w:r>
        <w:rPr>
          <w:rFonts w:ascii="Arial" w:hAnsi="Arial" w:cs="Arial"/>
        </w:rPr>
        <w:t xml:space="preserve">The </w:t>
      </w:r>
      <w:r w:rsidR="00081A5D">
        <w:rPr>
          <w:rFonts w:ascii="Arial" w:hAnsi="Arial" w:cs="Arial"/>
        </w:rPr>
        <w:t xml:space="preserve">vehicle </w:t>
      </w:r>
      <w:r>
        <w:rPr>
          <w:rFonts w:ascii="Arial" w:hAnsi="Arial" w:cs="Arial"/>
        </w:rPr>
        <w:t>entry and exit points are to be clearly signposted and visible from both the street and the site at all times</w:t>
      </w:r>
      <w:r w:rsidR="00081A5D">
        <w:rPr>
          <w:rFonts w:ascii="Arial" w:hAnsi="Arial" w:cs="Arial"/>
        </w:rPr>
        <w:t xml:space="preserve"> and must be maintained in good condition for the life of the development</w:t>
      </w:r>
      <w:r>
        <w:rPr>
          <w:rFonts w:ascii="Arial" w:hAnsi="Arial" w:cs="Arial"/>
        </w:rPr>
        <w:t xml:space="preserve">. </w:t>
      </w:r>
    </w:p>
    <w:p w14:paraId="0554EC10" w14:textId="77777777" w:rsidR="00081A5D" w:rsidRPr="00081A5D" w:rsidRDefault="00081A5D" w:rsidP="00E63CDF">
      <w:pPr>
        <w:pStyle w:val="ListParagraph"/>
        <w:widowControl w:val="0"/>
        <w:spacing w:after="0" w:line="240" w:lineRule="auto"/>
        <w:rPr>
          <w:rFonts w:ascii="Arial" w:hAnsi="Arial" w:cs="Arial"/>
        </w:rPr>
      </w:pPr>
    </w:p>
    <w:p w14:paraId="2657CAFE" w14:textId="659DE343" w:rsidR="00B2151A" w:rsidRDefault="00B2151A" w:rsidP="00E63CDF">
      <w:pPr>
        <w:widowControl w:val="0"/>
        <w:tabs>
          <w:tab w:val="left" w:pos="709"/>
        </w:tabs>
        <w:spacing w:after="0" w:line="240" w:lineRule="auto"/>
        <w:ind w:left="709"/>
        <w:jc w:val="both"/>
        <w:rPr>
          <w:rFonts w:ascii="Arial" w:hAnsi="Arial" w:cs="Arial"/>
          <w:bCs/>
        </w:rPr>
      </w:pPr>
      <w:r w:rsidRPr="00E75C7B">
        <w:rPr>
          <w:rFonts w:ascii="Arial" w:hAnsi="Arial" w:cs="Arial"/>
          <w:bCs/>
          <w:u w:val="single"/>
        </w:rPr>
        <w:t>Reason</w:t>
      </w:r>
      <w:r>
        <w:rPr>
          <w:rFonts w:ascii="Arial" w:hAnsi="Arial" w:cs="Arial"/>
          <w:bCs/>
        </w:rPr>
        <w:t>: To ensure the operation of the solar farm does not adversely affect the surrounding road network</w:t>
      </w:r>
      <w:r w:rsidR="00081A5D">
        <w:rPr>
          <w:rFonts w:ascii="Arial" w:hAnsi="Arial" w:cs="Arial"/>
          <w:bCs/>
        </w:rPr>
        <w:t xml:space="preserve"> and has adequate car parking provided on the site</w:t>
      </w:r>
      <w:r>
        <w:rPr>
          <w:rFonts w:ascii="Arial" w:hAnsi="Arial" w:cs="Arial"/>
          <w:bCs/>
        </w:rPr>
        <w:t xml:space="preserve">. </w:t>
      </w:r>
    </w:p>
    <w:p w14:paraId="2B9B2EE0" w14:textId="77777777" w:rsidR="00B2151A" w:rsidRPr="000D609B" w:rsidRDefault="00B2151A" w:rsidP="00664280">
      <w:pPr>
        <w:spacing w:after="0" w:line="240" w:lineRule="auto"/>
        <w:jc w:val="both"/>
        <w:rPr>
          <w:rFonts w:ascii="Arial" w:hAnsi="Arial" w:cs="Arial"/>
          <w:b/>
          <w:bCs/>
        </w:rPr>
      </w:pPr>
    </w:p>
    <w:p w14:paraId="4FD4CD13" w14:textId="3FBFD737" w:rsidR="00910E18" w:rsidRDefault="009E7571" w:rsidP="0057260C">
      <w:pPr>
        <w:spacing w:before="120" w:after="0" w:line="240" w:lineRule="auto"/>
        <w:jc w:val="both"/>
        <w:rPr>
          <w:rFonts w:ascii="Arial" w:hAnsi="Arial" w:cs="Arial"/>
          <w:b/>
          <w:bCs/>
        </w:rPr>
      </w:pPr>
      <w:r>
        <w:rPr>
          <w:rFonts w:ascii="Arial" w:hAnsi="Arial" w:cs="Arial"/>
          <w:b/>
          <w:bCs/>
        </w:rPr>
        <w:t>F</w:t>
      </w:r>
      <w:r w:rsidR="00AF349A">
        <w:rPr>
          <w:rFonts w:ascii="Arial" w:hAnsi="Arial" w:cs="Arial"/>
          <w:b/>
          <w:bCs/>
        </w:rPr>
        <w:t>2</w:t>
      </w:r>
      <w:r w:rsidR="00B820BD">
        <w:rPr>
          <w:rFonts w:ascii="Arial" w:hAnsi="Arial" w:cs="Arial"/>
          <w:b/>
          <w:bCs/>
        </w:rPr>
        <w:tab/>
      </w:r>
      <w:r w:rsidR="00910E18">
        <w:rPr>
          <w:rFonts w:ascii="Arial" w:hAnsi="Arial" w:cs="Arial"/>
          <w:b/>
          <w:bCs/>
        </w:rPr>
        <w:t xml:space="preserve">Operation of Plant and Equipment </w:t>
      </w:r>
    </w:p>
    <w:p w14:paraId="0071ECCE" w14:textId="77777777" w:rsidR="00910E18" w:rsidRDefault="00910E18" w:rsidP="00664280">
      <w:pPr>
        <w:spacing w:after="0" w:line="240" w:lineRule="auto"/>
        <w:jc w:val="both"/>
        <w:rPr>
          <w:rFonts w:ascii="Arial" w:hAnsi="Arial" w:cs="Arial"/>
          <w:b/>
          <w:bCs/>
        </w:rPr>
      </w:pPr>
    </w:p>
    <w:p w14:paraId="37D8F1E3" w14:textId="20E60AD0" w:rsidR="00910E18" w:rsidRPr="00910E18" w:rsidRDefault="00910E18" w:rsidP="00664280">
      <w:pPr>
        <w:spacing w:after="0" w:line="240" w:lineRule="auto"/>
        <w:ind w:left="720"/>
        <w:jc w:val="both"/>
        <w:rPr>
          <w:rFonts w:ascii="Arial" w:hAnsi="Arial" w:cs="Arial"/>
          <w:bCs/>
        </w:rPr>
      </w:pPr>
      <w:r w:rsidRPr="00910E18">
        <w:rPr>
          <w:rFonts w:ascii="Arial" w:hAnsi="Arial" w:cs="Arial"/>
          <w:bCs/>
        </w:rPr>
        <w:t xml:space="preserve">The Applicant must ensure that all plant and equipment used on </w:t>
      </w:r>
      <w:r>
        <w:rPr>
          <w:rFonts w:ascii="Arial" w:hAnsi="Arial" w:cs="Arial"/>
          <w:bCs/>
        </w:rPr>
        <w:t xml:space="preserve">the </w:t>
      </w:r>
      <w:r w:rsidR="00D54C65" w:rsidRPr="00910E18">
        <w:rPr>
          <w:rFonts w:ascii="Arial" w:hAnsi="Arial" w:cs="Arial"/>
          <w:bCs/>
        </w:rPr>
        <w:t>site</w:t>
      </w:r>
      <w:r w:rsidRPr="00910E18">
        <w:rPr>
          <w:rFonts w:ascii="Arial" w:hAnsi="Arial" w:cs="Arial"/>
          <w:bCs/>
        </w:rPr>
        <w:t xml:space="preserve"> or in connectio</w:t>
      </w:r>
      <w:r>
        <w:rPr>
          <w:rFonts w:ascii="Arial" w:hAnsi="Arial" w:cs="Arial"/>
          <w:bCs/>
        </w:rPr>
        <w:t xml:space="preserve">n with the development is </w:t>
      </w:r>
      <w:r w:rsidRPr="00910E18">
        <w:rPr>
          <w:rFonts w:ascii="Arial" w:hAnsi="Arial" w:cs="Arial"/>
          <w:bCs/>
        </w:rPr>
        <w:t xml:space="preserve">maintained in a proper </w:t>
      </w:r>
      <w:r>
        <w:rPr>
          <w:rFonts w:ascii="Arial" w:hAnsi="Arial" w:cs="Arial"/>
          <w:bCs/>
        </w:rPr>
        <w:t>and efficient condition and</w:t>
      </w:r>
      <w:r w:rsidRPr="00910E18">
        <w:rPr>
          <w:rFonts w:ascii="Arial" w:hAnsi="Arial" w:cs="Arial"/>
          <w:bCs/>
        </w:rPr>
        <w:t xml:space="preserve"> operated in a proper and efficient manner.</w:t>
      </w:r>
    </w:p>
    <w:p w14:paraId="5E419A47" w14:textId="77777777" w:rsidR="00910E18" w:rsidRDefault="00910E18" w:rsidP="00664280">
      <w:pPr>
        <w:spacing w:after="0" w:line="240" w:lineRule="auto"/>
        <w:jc w:val="both"/>
        <w:rPr>
          <w:rFonts w:ascii="Arial" w:hAnsi="Arial" w:cs="Arial"/>
          <w:b/>
          <w:bCs/>
        </w:rPr>
      </w:pPr>
    </w:p>
    <w:p w14:paraId="3C0367AA" w14:textId="52B6F7F4" w:rsidR="00D54C65" w:rsidRDefault="00D54C65" w:rsidP="00664280">
      <w:pPr>
        <w:spacing w:after="0" w:line="240" w:lineRule="auto"/>
        <w:ind w:left="709"/>
        <w:jc w:val="both"/>
        <w:rPr>
          <w:rFonts w:ascii="Arial" w:hAnsi="Arial" w:cs="Arial"/>
        </w:rPr>
      </w:pPr>
      <w:r w:rsidRPr="002B737F">
        <w:rPr>
          <w:rFonts w:ascii="Arial" w:hAnsi="Arial" w:cs="Arial"/>
          <w:u w:val="single"/>
        </w:rPr>
        <w:t>Reason</w:t>
      </w:r>
      <w:r>
        <w:rPr>
          <w:rFonts w:ascii="Arial" w:hAnsi="Arial" w:cs="Arial"/>
        </w:rPr>
        <w:t xml:space="preserve">: To ensure </w:t>
      </w:r>
      <w:r w:rsidR="00E63CDF">
        <w:rPr>
          <w:rFonts w:ascii="Arial" w:hAnsi="Arial" w:cs="Arial"/>
        </w:rPr>
        <w:t>all plant and machinery on the site is in good working order and is operated in a safe manner.</w:t>
      </w:r>
    </w:p>
    <w:p w14:paraId="24D37157" w14:textId="77777777" w:rsidR="00D54C65" w:rsidRDefault="00D54C65" w:rsidP="00664280">
      <w:pPr>
        <w:spacing w:after="0" w:line="240" w:lineRule="auto"/>
        <w:jc w:val="both"/>
        <w:rPr>
          <w:rFonts w:ascii="Arial" w:hAnsi="Arial" w:cs="Arial"/>
          <w:b/>
          <w:bCs/>
        </w:rPr>
      </w:pPr>
    </w:p>
    <w:p w14:paraId="55337485" w14:textId="29545E30" w:rsidR="007D2C9B" w:rsidRPr="00B820BD" w:rsidRDefault="009E7571" w:rsidP="0057260C">
      <w:pPr>
        <w:spacing w:before="120" w:after="0" w:line="240" w:lineRule="auto"/>
        <w:jc w:val="both"/>
        <w:rPr>
          <w:rFonts w:ascii="Arial" w:hAnsi="Arial" w:cs="Arial"/>
          <w:b/>
          <w:bCs/>
        </w:rPr>
      </w:pPr>
      <w:r>
        <w:rPr>
          <w:rFonts w:ascii="Arial" w:hAnsi="Arial" w:cs="Arial"/>
          <w:b/>
          <w:bCs/>
        </w:rPr>
        <w:t>F</w:t>
      </w:r>
      <w:r w:rsidR="00AF349A">
        <w:rPr>
          <w:rFonts w:ascii="Arial" w:hAnsi="Arial" w:cs="Arial"/>
          <w:b/>
          <w:bCs/>
        </w:rPr>
        <w:t>3</w:t>
      </w:r>
      <w:r w:rsidR="00B820BD">
        <w:rPr>
          <w:rFonts w:ascii="Arial" w:hAnsi="Arial" w:cs="Arial"/>
          <w:b/>
          <w:bCs/>
        </w:rPr>
        <w:tab/>
      </w:r>
      <w:r w:rsidR="00E95A7E">
        <w:rPr>
          <w:rFonts w:ascii="Arial" w:hAnsi="Arial" w:cs="Arial"/>
          <w:b/>
          <w:bCs/>
        </w:rPr>
        <w:t>Minimise Harm to the E</w:t>
      </w:r>
      <w:r w:rsidR="007D2C9B" w:rsidRPr="00B820BD">
        <w:rPr>
          <w:rFonts w:ascii="Arial" w:hAnsi="Arial" w:cs="Arial"/>
          <w:b/>
          <w:bCs/>
        </w:rPr>
        <w:t xml:space="preserve">nvironment </w:t>
      </w:r>
    </w:p>
    <w:p w14:paraId="055FF8C4" w14:textId="77777777" w:rsidR="007D2C9B" w:rsidRDefault="007D2C9B" w:rsidP="00664280">
      <w:pPr>
        <w:spacing w:after="0" w:line="240" w:lineRule="auto"/>
        <w:jc w:val="both"/>
        <w:rPr>
          <w:rFonts w:ascii="Arial" w:hAnsi="Arial" w:cs="Arial"/>
        </w:rPr>
      </w:pPr>
    </w:p>
    <w:p w14:paraId="4F26C51D" w14:textId="70F98C66" w:rsidR="00FE7474" w:rsidRPr="007D2C9B" w:rsidRDefault="00FE7474" w:rsidP="00664280">
      <w:pPr>
        <w:spacing w:after="0" w:line="240" w:lineRule="auto"/>
        <w:ind w:left="709"/>
        <w:jc w:val="both"/>
        <w:rPr>
          <w:rFonts w:ascii="Arial" w:hAnsi="Arial" w:cs="Arial"/>
        </w:rPr>
      </w:pPr>
      <w:r w:rsidRPr="007D2C9B">
        <w:rPr>
          <w:rFonts w:ascii="Arial" w:hAnsi="Arial" w:cs="Arial"/>
        </w:rPr>
        <w:t>The applicant m</w:t>
      </w:r>
      <w:r w:rsidR="007D2C9B">
        <w:rPr>
          <w:rFonts w:ascii="Arial" w:hAnsi="Arial" w:cs="Arial"/>
        </w:rPr>
        <w:t>u</w:t>
      </w:r>
      <w:r w:rsidRPr="007D2C9B">
        <w:rPr>
          <w:rFonts w:ascii="Arial" w:hAnsi="Arial" w:cs="Arial"/>
        </w:rPr>
        <w:t xml:space="preserve">st implement all reasonable and feasible measures to prevent and/or minimise any material </w:t>
      </w:r>
      <w:r w:rsidR="007D2C9B" w:rsidRPr="007D2C9B">
        <w:rPr>
          <w:rFonts w:ascii="Arial" w:hAnsi="Arial" w:cs="Arial"/>
        </w:rPr>
        <w:t>harm</w:t>
      </w:r>
      <w:r w:rsidRPr="007D2C9B">
        <w:rPr>
          <w:rFonts w:ascii="Arial" w:hAnsi="Arial" w:cs="Arial"/>
        </w:rPr>
        <w:t xml:space="preserve"> to the </w:t>
      </w:r>
      <w:r w:rsidR="007D2C9B" w:rsidRPr="007D2C9B">
        <w:rPr>
          <w:rFonts w:ascii="Arial" w:hAnsi="Arial" w:cs="Arial"/>
        </w:rPr>
        <w:t>environment</w:t>
      </w:r>
      <w:r w:rsidRPr="007D2C9B">
        <w:rPr>
          <w:rFonts w:ascii="Arial" w:hAnsi="Arial" w:cs="Arial"/>
        </w:rPr>
        <w:t xml:space="preserve"> </w:t>
      </w:r>
      <w:r w:rsidR="00E978C4">
        <w:rPr>
          <w:rFonts w:ascii="Arial" w:hAnsi="Arial" w:cs="Arial"/>
        </w:rPr>
        <w:t xml:space="preserve">or to the amenity of the area </w:t>
      </w:r>
      <w:r w:rsidRPr="007D2C9B">
        <w:rPr>
          <w:rFonts w:ascii="Arial" w:hAnsi="Arial" w:cs="Arial"/>
        </w:rPr>
        <w:t>that may result from the construction, operation</w:t>
      </w:r>
      <w:r w:rsidR="007D2C9B" w:rsidRPr="007D2C9B">
        <w:rPr>
          <w:rFonts w:ascii="Arial" w:hAnsi="Arial" w:cs="Arial"/>
        </w:rPr>
        <w:t xml:space="preserve"> or</w:t>
      </w:r>
      <w:r w:rsidRPr="007D2C9B">
        <w:rPr>
          <w:rFonts w:ascii="Arial" w:hAnsi="Arial" w:cs="Arial"/>
        </w:rPr>
        <w:t xml:space="preserve"> d</w:t>
      </w:r>
      <w:r w:rsidR="007D2C9B" w:rsidRPr="007D2C9B">
        <w:rPr>
          <w:rFonts w:ascii="Arial" w:hAnsi="Arial" w:cs="Arial"/>
        </w:rPr>
        <w:t xml:space="preserve">ecommissioning of the development, including weed control. </w:t>
      </w:r>
    </w:p>
    <w:p w14:paraId="508E5784" w14:textId="4A001095" w:rsidR="00882A47" w:rsidRDefault="00882A47" w:rsidP="00664280">
      <w:pPr>
        <w:spacing w:after="0" w:line="240" w:lineRule="auto"/>
        <w:rPr>
          <w:rFonts w:ascii="Arial" w:hAnsi="Arial" w:cs="Arial"/>
          <w:b/>
          <w:bCs/>
          <w:u w:val="single"/>
        </w:rPr>
      </w:pPr>
    </w:p>
    <w:p w14:paraId="4E9B5ED7" w14:textId="1A6DCAFF" w:rsidR="009E4FB2" w:rsidRDefault="009E4FB2" w:rsidP="00664280">
      <w:pPr>
        <w:spacing w:after="0" w:line="240" w:lineRule="auto"/>
        <w:ind w:firstLine="709"/>
        <w:rPr>
          <w:rFonts w:ascii="Arial" w:hAnsi="Arial" w:cs="Arial"/>
        </w:rPr>
      </w:pPr>
      <w:r w:rsidRPr="002B737F">
        <w:rPr>
          <w:rFonts w:ascii="Arial" w:hAnsi="Arial" w:cs="Arial"/>
          <w:u w:val="single"/>
        </w:rPr>
        <w:t>Reason</w:t>
      </w:r>
      <w:r>
        <w:rPr>
          <w:rFonts w:ascii="Arial" w:hAnsi="Arial" w:cs="Arial"/>
        </w:rPr>
        <w:t xml:space="preserve">: To minimise harm to the environment. </w:t>
      </w:r>
    </w:p>
    <w:p w14:paraId="3820201B" w14:textId="63B42D2D" w:rsidR="009E4FB2" w:rsidRDefault="006723FA" w:rsidP="00664280">
      <w:pPr>
        <w:spacing w:after="0" w:line="240" w:lineRule="auto"/>
        <w:rPr>
          <w:rFonts w:ascii="Arial" w:hAnsi="Arial" w:cs="Arial"/>
          <w:b/>
          <w:bCs/>
          <w:u w:val="single"/>
        </w:rPr>
      </w:pPr>
      <w:r>
        <w:rPr>
          <w:rFonts w:ascii="Arial" w:hAnsi="Arial" w:cs="Arial"/>
          <w:b/>
          <w:bCs/>
          <w:u w:val="single"/>
        </w:rPr>
        <w:t xml:space="preserve"> </w:t>
      </w:r>
    </w:p>
    <w:p w14:paraId="7F890E39" w14:textId="48AE0D96" w:rsidR="007D2C9B" w:rsidRPr="00B820BD" w:rsidRDefault="008C1F93" w:rsidP="0057260C">
      <w:pPr>
        <w:spacing w:before="120" w:after="0" w:line="240" w:lineRule="auto"/>
        <w:jc w:val="both"/>
        <w:rPr>
          <w:rFonts w:ascii="Arial" w:hAnsi="Arial" w:cs="Arial"/>
          <w:b/>
          <w:bCs/>
        </w:rPr>
      </w:pPr>
      <w:r>
        <w:rPr>
          <w:rFonts w:ascii="Arial" w:hAnsi="Arial" w:cs="Arial"/>
          <w:b/>
          <w:bCs/>
        </w:rPr>
        <w:t>F</w:t>
      </w:r>
      <w:r w:rsidR="00AF349A">
        <w:rPr>
          <w:rFonts w:ascii="Arial" w:hAnsi="Arial" w:cs="Arial"/>
          <w:b/>
          <w:bCs/>
        </w:rPr>
        <w:t>4</w:t>
      </w:r>
      <w:r w:rsidR="00B820BD">
        <w:rPr>
          <w:rFonts w:ascii="Arial" w:hAnsi="Arial" w:cs="Arial"/>
          <w:b/>
          <w:bCs/>
        </w:rPr>
        <w:tab/>
      </w:r>
      <w:r w:rsidR="00E95A7E">
        <w:rPr>
          <w:rFonts w:ascii="Arial" w:hAnsi="Arial" w:cs="Arial"/>
          <w:b/>
          <w:bCs/>
        </w:rPr>
        <w:t>Visual I</w:t>
      </w:r>
      <w:r w:rsidR="007D2C9B" w:rsidRPr="00B820BD">
        <w:rPr>
          <w:rFonts w:ascii="Arial" w:hAnsi="Arial" w:cs="Arial"/>
          <w:b/>
          <w:bCs/>
        </w:rPr>
        <w:t xml:space="preserve">mpacts </w:t>
      </w:r>
    </w:p>
    <w:p w14:paraId="4B9E5AB7" w14:textId="150AFF4A" w:rsidR="007D2C9B" w:rsidRPr="00B1704F" w:rsidRDefault="007D2C9B" w:rsidP="00664280">
      <w:pPr>
        <w:spacing w:after="0" w:line="240" w:lineRule="auto"/>
        <w:jc w:val="both"/>
        <w:rPr>
          <w:rFonts w:ascii="Arial" w:hAnsi="Arial" w:cs="Arial"/>
        </w:rPr>
      </w:pPr>
    </w:p>
    <w:p w14:paraId="61F0876F" w14:textId="4BFB334C" w:rsidR="007D2C9B" w:rsidRDefault="007D2C9B" w:rsidP="00664280">
      <w:pPr>
        <w:spacing w:after="0" w:line="240" w:lineRule="auto"/>
        <w:ind w:left="709"/>
        <w:jc w:val="both"/>
        <w:rPr>
          <w:rFonts w:ascii="Arial" w:hAnsi="Arial" w:cs="Arial"/>
        </w:rPr>
      </w:pPr>
      <w:r w:rsidRPr="00B1704F">
        <w:rPr>
          <w:rFonts w:ascii="Arial" w:hAnsi="Arial" w:cs="Arial"/>
        </w:rPr>
        <w:t>The applicant must</w:t>
      </w:r>
      <w:r w:rsidR="00B1704F" w:rsidRPr="00B1704F">
        <w:rPr>
          <w:rFonts w:ascii="Arial" w:hAnsi="Arial" w:cs="Arial"/>
        </w:rPr>
        <w:t>:</w:t>
      </w:r>
    </w:p>
    <w:p w14:paraId="4F5BEE74" w14:textId="77777777" w:rsidR="00EA295F" w:rsidRPr="00B1704F" w:rsidRDefault="00EA295F" w:rsidP="00664280">
      <w:pPr>
        <w:spacing w:after="0" w:line="240" w:lineRule="auto"/>
        <w:ind w:left="709"/>
        <w:jc w:val="both"/>
        <w:rPr>
          <w:rFonts w:ascii="Arial" w:hAnsi="Arial" w:cs="Arial"/>
        </w:rPr>
      </w:pPr>
    </w:p>
    <w:p w14:paraId="7EEBD06F" w14:textId="151D9EFD" w:rsidR="00B1704F" w:rsidRDefault="00B1704F" w:rsidP="00664280">
      <w:pPr>
        <w:pStyle w:val="ListParagraph"/>
        <w:numPr>
          <w:ilvl w:val="0"/>
          <w:numId w:val="4"/>
        </w:numPr>
        <w:spacing w:after="0" w:line="240" w:lineRule="auto"/>
        <w:ind w:left="1276" w:hanging="567"/>
        <w:contextualSpacing w:val="0"/>
        <w:jc w:val="both"/>
        <w:rPr>
          <w:rFonts w:ascii="Arial" w:hAnsi="Arial" w:cs="Arial"/>
        </w:rPr>
      </w:pPr>
      <w:r w:rsidRPr="00B1704F">
        <w:rPr>
          <w:rFonts w:ascii="Arial" w:hAnsi="Arial" w:cs="Arial"/>
        </w:rPr>
        <w:t>Minimise the off-site visual impacts of the development, including the potential for any glare or reflection from the solar panels;</w:t>
      </w:r>
    </w:p>
    <w:p w14:paraId="1B1493AB" w14:textId="77777777" w:rsidR="00E95A7E" w:rsidRDefault="00E95A7E" w:rsidP="00664280">
      <w:pPr>
        <w:pStyle w:val="ListParagraph"/>
        <w:spacing w:after="0" w:line="240" w:lineRule="auto"/>
        <w:ind w:left="1276"/>
        <w:contextualSpacing w:val="0"/>
        <w:jc w:val="both"/>
        <w:rPr>
          <w:rFonts w:ascii="Arial" w:hAnsi="Arial" w:cs="Arial"/>
        </w:rPr>
      </w:pPr>
    </w:p>
    <w:p w14:paraId="2C691957" w14:textId="0BCEF5B0" w:rsidR="00B1704F" w:rsidRDefault="00645A03" w:rsidP="00664280">
      <w:pPr>
        <w:pStyle w:val="ListParagraph"/>
        <w:numPr>
          <w:ilvl w:val="0"/>
          <w:numId w:val="4"/>
        </w:numPr>
        <w:spacing w:after="0" w:line="240" w:lineRule="auto"/>
        <w:ind w:left="1276" w:hanging="567"/>
        <w:contextualSpacing w:val="0"/>
        <w:jc w:val="both"/>
        <w:rPr>
          <w:rFonts w:ascii="Arial" w:hAnsi="Arial" w:cs="Arial"/>
        </w:rPr>
      </w:pPr>
      <w:r>
        <w:rPr>
          <w:rFonts w:ascii="Arial" w:hAnsi="Arial" w:cs="Arial"/>
        </w:rPr>
        <w:t>Ensure the visual appearance of all ancillary infrastructure (including paint colours) blends in as far as possible with the surrounding landscape</w:t>
      </w:r>
      <w:r w:rsidR="00687BC4">
        <w:rPr>
          <w:rFonts w:ascii="Arial" w:hAnsi="Arial" w:cs="Arial"/>
        </w:rPr>
        <w:t>. Material and colour choice are to be non-reflective muted tones</w:t>
      </w:r>
      <w:r>
        <w:rPr>
          <w:rFonts w:ascii="Arial" w:hAnsi="Arial" w:cs="Arial"/>
        </w:rPr>
        <w:t>; and</w:t>
      </w:r>
    </w:p>
    <w:p w14:paraId="4CA827DF" w14:textId="77777777" w:rsidR="00E95A7E" w:rsidRPr="00E95A7E" w:rsidRDefault="00E95A7E" w:rsidP="00664280">
      <w:pPr>
        <w:pStyle w:val="ListParagraph"/>
        <w:spacing w:after="0" w:line="240" w:lineRule="auto"/>
        <w:rPr>
          <w:rFonts w:ascii="Arial" w:hAnsi="Arial" w:cs="Arial"/>
        </w:rPr>
      </w:pPr>
    </w:p>
    <w:p w14:paraId="15F7B480" w14:textId="26B878A5" w:rsidR="005B0DF7" w:rsidRDefault="005B0DF7" w:rsidP="00664280">
      <w:pPr>
        <w:pStyle w:val="ListParagraph"/>
        <w:numPr>
          <w:ilvl w:val="0"/>
          <w:numId w:val="4"/>
        </w:numPr>
        <w:spacing w:after="0" w:line="240" w:lineRule="auto"/>
        <w:ind w:left="1276" w:hanging="567"/>
        <w:contextualSpacing w:val="0"/>
        <w:jc w:val="both"/>
        <w:rPr>
          <w:rFonts w:ascii="Arial" w:hAnsi="Arial" w:cs="Arial"/>
        </w:rPr>
      </w:pPr>
      <w:r>
        <w:rPr>
          <w:rFonts w:ascii="Arial" w:hAnsi="Arial" w:cs="Arial"/>
        </w:rPr>
        <w:t xml:space="preserve">Not mount any advertising signs or logos on site, except where this is required for safety purposes. </w:t>
      </w:r>
    </w:p>
    <w:p w14:paraId="0DC4CBA0" w14:textId="25242225" w:rsidR="00B1704F" w:rsidRDefault="00B1704F" w:rsidP="00664280">
      <w:pPr>
        <w:spacing w:after="0" w:line="240" w:lineRule="auto"/>
        <w:rPr>
          <w:rFonts w:ascii="Arial" w:hAnsi="Arial" w:cs="Arial"/>
          <w:b/>
          <w:bCs/>
          <w:u w:val="single"/>
        </w:rPr>
      </w:pPr>
    </w:p>
    <w:p w14:paraId="406F508E" w14:textId="7E744208" w:rsidR="00E95A7E" w:rsidRDefault="00E95A7E" w:rsidP="00664280">
      <w:pPr>
        <w:spacing w:after="0" w:line="240" w:lineRule="auto"/>
        <w:ind w:firstLine="709"/>
        <w:rPr>
          <w:rFonts w:ascii="Arial" w:hAnsi="Arial" w:cs="Arial"/>
        </w:rPr>
      </w:pPr>
      <w:r w:rsidRPr="002B737F">
        <w:rPr>
          <w:rFonts w:ascii="Arial" w:hAnsi="Arial" w:cs="Arial"/>
          <w:u w:val="single"/>
        </w:rPr>
        <w:t>Reason</w:t>
      </w:r>
      <w:r>
        <w:rPr>
          <w:rFonts w:ascii="Arial" w:hAnsi="Arial" w:cs="Arial"/>
        </w:rPr>
        <w:t xml:space="preserve">: To minimise the visual impact of the development. </w:t>
      </w:r>
    </w:p>
    <w:p w14:paraId="4A83E184" w14:textId="77777777" w:rsidR="00E95A7E" w:rsidRDefault="00E95A7E" w:rsidP="0057260C">
      <w:pPr>
        <w:spacing w:before="120" w:after="0" w:line="240" w:lineRule="auto"/>
        <w:rPr>
          <w:rFonts w:ascii="Arial" w:hAnsi="Arial" w:cs="Arial"/>
          <w:b/>
          <w:bCs/>
          <w:u w:val="single"/>
        </w:rPr>
      </w:pPr>
    </w:p>
    <w:p w14:paraId="763EA26E" w14:textId="56F173BC" w:rsidR="00645A03" w:rsidRPr="00B820BD" w:rsidRDefault="008C1F93" w:rsidP="0057260C">
      <w:pPr>
        <w:spacing w:before="120" w:after="0" w:line="240" w:lineRule="auto"/>
        <w:jc w:val="both"/>
        <w:rPr>
          <w:rFonts w:ascii="Arial" w:hAnsi="Arial" w:cs="Arial"/>
          <w:b/>
          <w:bCs/>
        </w:rPr>
      </w:pPr>
      <w:r>
        <w:rPr>
          <w:rFonts w:ascii="Arial" w:hAnsi="Arial" w:cs="Arial"/>
          <w:b/>
          <w:bCs/>
        </w:rPr>
        <w:t>F</w:t>
      </w:r>
      <w:r w:rsidR="00AF349A">
        <w:rPr>
          <w:rFonts w:ascii="Arial" w:hAnsi="Arial" w:cs="Arial"/>
          <w:b/>
          <w:bCs/>
        </w:rPr>
        <w:t>5</w:t>
      </w:r>
      <w:r w:rsidR="00AF349A">
        <w:rPr>
          <w:rFonts w:ascii="Arial" w:hAnsi="Arial" w:cs="Arial"/>
          <w:b/>
          <w:bCs/>
        </w:rPr>
        <w:tab/>
      </w:r>
      <w:r w:rsidR="00645A03" w:rsidRPr="00B820BD">
        <w:rPr>
          <w:rFonts w:ascii="Arial" w:hAnsi="Arial" w:cs="Arial"/>
          <w:b/>
          <w:bCs/>
        </w:rPr>
        <w:t xml:space="preserve">Storage of </w:t>
      </w:r>
      <w:r w:rsidR="00910E18" w:rsidRPr="00B820BD">
        <w:rPr>
          <w:rFonts w:ascii="Arial" w:hAnsi="Arial" w:cs="Arial"/>
          <w:b/>
          <w:bCs/>
        </w:rPr>
        <w:t xml:space="preserve">Hazardous Materials </w:t>
      </w:r>
    </w:p>
    <w:p w14:paraId="1A45F0F5" w14:textId="18738F28" w:rsidR="00645A03" w:rsidRDefault="00645A03" w:rsidP="00664280">
      <w:pPr>
        <w:spacing w:after="0" w:line="240" w:lineRule="auto"/>
        <w:rPr>
          <w:rFonts w:ascii="Arial" w:hAnsi="Arial" w:cs="Arial"/>
          <w:b/>
          <w:bCs/>
        </w:rPr>
      </w:pPr>
    </w:p>
    <w:p w14:paraId="2447BE7C" w14:textId="26AB9B8F" w:rsidR="00645A03" w:rsidRDefault="00645A03" w:rsidP="00664280">
      <w:pPr>
        <w:spacing w:after="0" w:line="240" w:lineRule="auto"/>
        <w:ind w:left="720"/>
        <w:jc w:val="both"/>
        <w:rPr>
          <w:rFonts w:ascii="Arial" w:hAnsi="Arial" w:cs="Arial"/>
        </w:rPr>
      </w:pPr>
      <w:r w:rsidRPr="00D1684F">
        <w:rPr>
          <w:rFonts w:ascii="Arial" w:hAnsi="Arial" w:cs="Arial"/>
        </w:rPr>
        <w:t>The applicant must store and handle all dangerous and hazardous materials on site in accordance with A</w:t>
      </w:r>
      <w:r w:rsidRPr="00D1684F">
        <w:rPr>
          <w:rFonts w:ascii="Arial" w:hAnsi="Arial" w:cs="Arial"/>
          <w:i/>
          <w:iCs/>
        </w:rPr>
        <w:t xml:space="preserve">S 1940-2004: The </w:t>
      </w:r>
      <w:r w:rsidR="00D1684F" w:rsidRPr="00D1684F">
        <w:rPr>
          <w:rFonts w:ascii="Arial" w:hAnsi="Arial" w:cs="Arial"/>
          <w:i/>
          <w:iCs/>
        </w:rPr>
        <w:t>storage</w:t>
      </w:r>
      <w:r w:rsidRPr="00D1684F">
        <w:rPr>
          <w:rFonts w:ascii="Arial" w:hAnsi="Arial" w:cs="Arial"/>
          <w:i/>
          <w:iCs/>
        </w:rPr>
        <w:t xml:space="preserve"> and handling of flammable and combustible liquids</w:t>
      </w:r>
      <w:r w:rsidR="00D1684F" w:rsidRPr="00D1684F">
        <w:rPr>
          <w:rFonts w:ascii="Arial" w:hAnsi="Arial" w:cs="Arial"/>
        </w:rPr>
        <w:t xml:space="preserve">. </w:t>
      </w:r>
      <w:r w:rsidR="00FE26A6">
        <w:rPr>
          <w:rFonts w:ascii="Arial" w:hAnsi="Arial" w:cs="Arial"/>
        </w:rPr>
        <w:t xml:space="preserve">The </w:t>
      </w:r>
      <w:r w:rsidR="00123C85">
        <w:rPr>
          <w:rFonts w:ascii="Arial" w:hAnsi="Arial" w:cs="Arial"/>
        </w:rPr>
        <w:t>storage</w:t>
      </w:r>
      <w:r w:rsidR="00FE26A6">
        <w:rPr>
          <w:rFonts w:ascii="Arial" w:hAnsi="Arial" w:cs="Arial"/>
        </w:rPr>
        <w:t xml:space="preserve"> of any </w:t>
      </w:r>
      <w:r w:rsidR="00FE26A6" w:rsidRPr="00D1684F">
        <w:rPr>
          <w:rFonts w:ascii="Arial" w:hAnsi="Arial" w:cs="Arial"/>
        </w:rPr>
        <w:t>dangerous and hazardous materials</w:t>
      </w:r>
      <w:r w:rsidR="00FE26A6">
        <w:rPr>
          <w:rFonts w:ascii="Arial" w:hAnsi="Arial" w:cs="Arial"/>
        </w:rPr>
        <w:t xml:space="preserve"> must </w:t>
      </w:r>
      <w:r w:rsidR="00621FD7">
        <w:rPr>
          <w:rFonts w:ascii="Arial" w:hAnsi="Arial" w:cs="Arial"/>
        </w:rPr>
        <w:t xml:space="preserve">be provided in a suitably bunded </w:t>
      </w:r>
      <w:r w:rsidR="002F1656">
        <w:rPr>
          <w:rFonts w:ascii="Arial" w:hAnsi="Arial" w:cs="Arial"/>
        </w:rPr>
        <w:t xml:space="preserve">and impervious </w:t>
      </w:r>
      <w:r w:rsidR="00621FD7">
        <w:rPr>
          <w:rFonts w:ascii="Arial" w:hAnsi="Arial" w:cs="Arial"/>
        </w:rPr>
        <w:t xml:space="preserve">area and in such a way as to </w:t>
      </w:r>
      <w:r w:rsidR="00FE26A6">
        <w:rPr>
          <w:rFonts w:ascii="Arial" w:hAnsi="Arial" w:cs="Arial"/>
        </w:rPr>
        <w:t xml:space="preserve">minimise spills of </w:t>
      </w:r>
      <w:r w:rsidR="00123C85">
        <w:rPr>
          <w:rFonts w:ascii="Arial" w:hAnsi="Arial" w:cs="Arial"/>
        </w:rPr>
        <w:t>hazardous</w:t>
      </w:r>
      <w:r w:rsidR="00FE26A6">
        <w:rPr>
          <w:rFonts w:ascii="Arial" w:hAnsi="Arial" w:cs="Arial"/>
        </w:rPr>
        <w:t xml:space="preserve"> materials or </w:t>
      </w:r>
      <w:r w:rsidR="00123C85">
        <w:rPr>
          <w:rFonts w:ascii="Arial" w:hAnsi="Arial" w:cs="Arial"/>
        </w:rPr>
        <w:t>hydrocarbons</w:t>
      </w:r>
      <w:r w:rsidR="00621FD7">
        <w:rPr>
          <w:rFonts w:ascii="Arial" w:hAnsi="Arial" w:cs="Arial"/>
        </w:rPr>
        <w:t>. C</w:t>
      </w:r>
      <w:r w:rsidR="00FE26A6">
        <w:rPr>
          <w:rFonts w:ascii="Arial" w:hAnsi="Arial" w:cs="Arial"/>
        </w:rPr>
        <w:t xml:space="preserve">lean up any spills </w:t>
      </w:r>
      <w:r w:rsidR="00621FD7">
        <w:rPr>
          <w:rFonts w:ascii="Arial" w:hAnsi="Arial" w:cs="Arial"/>
        </w:rPr>
        <w:t xml:space="preserve">must occur </w:t>
      </w:r>
      <w:r w:rsidR="00FE26A6">
        <w:rPr>
          <w:rFonts w:ascii="Arial" w:hAnsi="Arial" w:cs="Arial"/>
        </w:rPr>
        <w:t>as so</w:t>
      </w:r>
      <w:r w:rsidR="00621FD7">
        <w:rPr>
          <w:rFonts w:ascii="Arial" w:hAnsi="Arial" w:cs="Arial"/>
        </w:rPr>
        <w:t>on as possible.</w:t>
      </w:r>
    </w:p>
    <w:p w14:paraId="57701978" w14:textId="028DF693" w:rsidR="00BF002D" w:rsidRDefault="00BF002D" w:rsidP="00664280">
      <w:pPr>
        <w:spacing w:after="0" w:line="240" w:lineRule="auto"/>
        <w:ind w:left="720"/>
        <w:jc w:val="both"/>
        <w:rPr>
          <w:rFonts w:ascii="Arial" w:hAnsi="Arial" w:cs="Arial"/>
        </w:rPr>
      </w:pPr>
    </w:p>
    <w:p w14:paraId="2736EDEF" w14:textId="77777777" w:rsidR="00621FD7" w:rsidRDefault="00621FD7" w:rsidP="00664280">
      <w:pPr>
        <w:spacing w:after="0" w:line="240" w:lineRule="auto"/>
        <w:ind w:firstLine="709"/>
        <w:rPr>
          <w:rFonts w:ascii="Arial" w:hAnsi="Arial" w:cs="Arial"/>
        </w:rPr>
      </w:pPr>
      <w:r w:rsidRPr="002B737F">
        <w:rPr>
          <w:rFonts w:ascii="Arial" w:hAnsi="Arial" w:cs="Arial"/>
          <w:u w:val="single"/>
        </w:rPr>
        <w:t>Reason</w:t>
      </w:r>
      <w:r>
        <w:rPr>
          <w:rFonts w:ascii="Arial" w:hAnsi="Arial" w:cs="Arial"/>
        </w:rPr>
        <w:t xml:space="preserve">: To minimise harm to the environment. </w:t>
      </w:r>
    </w:p>
    <w:p w14:paraId="3EDC5F0B" w14:textId="77777777" w:rsidR="00621FD7" w:rsidRDefault="00621FD7" w:rsidP="00664280">
      <w:pPr>
        <w:spacing w:after="0" w:line="240" w:lineRule="auto"/>
        <w:ind w:left="720"/>
        <w:jc w:val="both"/>
        <w:rPr>
          <w:rFonts w:ascii="Arial" w:hAnsi="Arial" w:cs="Arial"/>
        </w:rPr>
      </w:pPr>
    </w:p>
    <w:p w14:paraId="48B665D4" w14:textId="6185B2D3" w:rsidR="00307659" w:rsidRDefault="00FC64B6" w:rsidP="0057260C">
      <w:pPr>
        <w:spacing w:before="120" w:after="0" w:line="240" w:lineRule="auto"/>
        <w:jc w:val="both"/>
        <w:rPr>
          <w:rFonts w:ascii="Arial" w:hAnsi="Arial" w:cs="Arial"/>
          <w:b/>
          <w:bCs/>
        </w:rPr>
      </w:pPr>
      <w:r>
        <w:rPr>
          <w:rFonts w:ascii="Arial" w:hAnsi="Arial" w:cs="Arial"/>
          <w:b/>
          <w:bCs/>
        </w:rPr>
        <w:t>F</w:t>
      </w:r>
      <w:r w:rsidR="00AF349A">
        <w:rPr>
          <w:rFonts w:ascii="Arial" w:hAnsi="Arial" w:cs="Arial"/>
          <w:b/>
          <w:bCs/>
        </w:rPr>
        <w:t>6</w:t>
      </w:r>
      <w:r w:rsidR="00B820BD">
        <w:rPr>
          <w:rFonts w:ascii="Arial" w:hAnsi="Arial" w:cs="Arial"/>
          <w:b/>
          <w:bCs/>
        </w:rPr>
        <w:tab/>
      </w:r>
      <w:r w:rsidR="00307659" w:rsidRPr="00307659">
        <w:rPr>
          <w:rFonts w:ascii="Arial" w:hAnsi="Arial" w:cs="Arial"/>
          <w:b/>
          <w:bCs/>
        </w:rPr>
        <w:t>Maintenance of</w:t>
      </w:r>
      <w:r w:rsidR="007F5A13" w:rsidRPr="00307659">
        <w:rPr>
          <w:rFonts w:ascii="Arial" w:hAnsi="Arial" w:cs="Arial"/>
          <w:b/>
          <w:bCs/>
        </w:rPr>
        <w:t xml:space="preserve"> Stormwater Treatment Device </w:t>
      </w:r>
    </w:p>
    <w:p w14:paraId="3794677C" w14:textId="77777777" w:rsidR="00307659" w:rsidRDefault="00307659" w:rsidP="00664280">
      <w:pPr>
        <w:spacing w:after="0" w:line="240" w:lineRule="auto"/>
        <w:ind w:left="720"/>
        <w:jc w:val="both"/>
        <w:rPr>
          <w:rFonts w:ascii="Arial" w:hAnsi="Arial" w:cs="Arial"/>
          <w:bCs/>
        </w:rPr>
      </w:pPr>
    </w:p>
    <w:p w14:paraId="1E53EB0A" w14:textId="314FD22A" w:rsidR="00307659" w:rsidRPr="00307659" w:rsidRDefault="00307659" w:rsidP="00664280">
      <w:pPr>
        <w:spacing w:after="0" w:line="240" w:lineRule="auto"/>
        <w:ind w:left="720"/>
        <w:jc w:val="both"/>
        <w:rPr>
          <w:rFonts w:ascii="Arial" w:hAnsi="Arial" w:cs="Arial"/>
          <w:bCs/>
        </w:rPr>
      </w:pPr>
      <w:r w:rsidRPr="00307659">
        <w:rPr>
          <w:rFonts w:ascii="Arial" w:hAnsi="Arial" w:cs="Arial"/>
          <w:bCs/>
        </w:rPr>
        <w:t xml:space="preserve">During occupation and ongoing use of the </w:t>
      </w:r>
      <w:r w:rsidR="00FC64B6">
        <w:rPr>
          <w:rFonts w:ascii="Arial" w:hAnsi="Arial" w:cs="Arial"/>
          <w:bCs/>
        </w:rPr>
        <w:t>solar farm</w:t>
      </w:r>
      <w:r w:rsidRPr="00307659">
        <w:rPr>
          <w:rFonts w:ascii="Arial" w:hAnsi="Arial" w:cs="Arial"/>
          <w:bCs/>
        </w:rPr>
        <w:t>, the applicant must ensure all stormwater treatment devices (including drainage systems, sumps and traps, and on-site detention) are regularly maintained, to remain effective and in accordance with any positive covenant (if applicable).</w:t>
      </w:r>
    </w:p>
    <w:p w14:paraId="0BD77651" w14:textId="77777777" w:rsidR="00307659" w:rsidRDefault="00307659" w:rsidP="00664280">
      <w:pPr>
        <w:spacing w:after="0" w:line="240" w:lineRule="auto"/>
        <w:ind w:left="720"/>
        <w:jc w:val="both"/>
        <w:rPr>
          <w:rFonts w:ascii="Arial" w:hAnsi="Arial" w:cs="Arial"/>
          <w:u w:val="single"/>
        </w:rPr>
      </w:pPr>
    </w:p>
    <w:p w14:paraId="1D896527" w14:textId="708E6E56" w:rsidR="00307659" w:rsidRDefault="00307659" w:rsidP="00664280">
      <w:pPr>
        <w:spacing w:after="0" w:line="240" w:lineRule="auto"/>
        <w:ind w:left="720"/>
        <w:jc w:val="both"/>
        <w:rPr>
          <w:rFonts w:ascii="Arial" w:hAnsi="Arial" w:cs="Arial"/>
        </w:rPr>
      </w:pPr>
      <w:r w:rsidRPr="002B737F">
        <w:rPr>
          <w:rFonts w:ascii="Arial" w:hAnsi="Arial" w:cs="Arial"/>
          <w:u w:val="single"/>
        </w:rPr>
        <w:t>Reason</w:t>
      </w:r>
      <w:r>
        <w:rPr>
          <w:rFonts w:ascii="Arial" w:hAnsi="Arial" w:cs="Arial"/>
        </w:rPr>
        <w:t>:</w:t>
      </w:r>
      <w:r w:rsidRPr="00307659">
        <w:t xml:space="preserve"> </w:t>
      </w:r>
      <w:r w:rsidRPr="00307659">
        <w:rPr>
          <w:rFonts w:ascii="Arial" w:hAnsi="Arial" w:cs="Arial"/>
        </w:rPr>
        <w:t>To protect stormwater systems</w:t>
      </w:r>
      <w:r>
        <w:rPr>
          <w:rFonts w:ascii="Arial" w:hAnsi="Arial" w:cs="Arial"/>
        </w:rPr>
        <w:t>.</w:t>
      </w:r>
    </w:p>
    <w:p w14:paraId="3ADCE935" w14:textId="77777777" w:rsidR="00307659" w:rsidRDefault="00307659" w:rsidP="00664280">
      <w:pPr>
        <w:spacing w:after="0" w:line="240" w:lineRule="auto"/>
        <w:ind w:left="720"/>
        <w:jc w:val="both"/>
        <w:rPr>
          <w:rFonts w:ascii="Arial" w:hAnsi="Arial" w:cs="Arial"/>
        </w:rPr>
      </w:pPr>
    </w:p>
    <w:p w14:paraId="1B39210C" w14:textId="2D3FB67C" w:rsidR="00BF002D" w:rsidRDefault="00FC64B6" w:rsidP="0057260C">
      <w:pPr>
        <w:spacing w:before="120" w:after="0" w:line="240" w:lineRule="auto"/>
        <w:jc w:val="both"/>
        <w:rPr>
          <w:rFonts w:ascii="Arial" w:hAnsi="Arial" w:cs="Arial"/>
          <w:b/>
          <w:bCs/>
        </w:rPr>
      </w:pPr>
      <w:r>
        <w:rPr>
          <w:rFonts w:ascii="Arial" w:hAnsi="Arial" w:cs="Arial"/>
          <w:b/>
          <w:bCs/>
        </w:rPr>
        <w:t>F</w:t>
      </w:r>
      <w:r w:rsidR="00AF349A">
        <w:rPr>
          <w:rFonts w:ascii="Arial" w:hAnsi="Arial" w:cs="Arial"/>
          <w:b/>
          <w:bCs/>
        </w:rPr>
        <w:t>7</w:t>
      </w:r>
      <w:r w:rsidR="00307659">
        <w:rPr>
          <w:rFonts w:ascii="Arial" w:hAnsi="Arial" w:cs="Arial"/>
          <w:b/>
          <w:bCs/>
        </w:rPr>
        <w:tab/>
      </w:r>
      <w:r w:rsidR="00BF002D" w:rsidRPr="00B820BD">
        <w:rPr>
          <w:rFonts w:ascii="Arial" w:hAnsi="Arial" w:cs="Arial"/>
          <w:b/>
          <w:bCs/>
        </w:rPr>
        <w:t xml:space="preserve">Noise </w:t>
      </w:r>
      <w:r w:rsidR="001014BD" w:rsidRPr="00B820BD">
        <w:rPr>
          <w:rFonts w:ascii="Arial" w:hAnsi="Arial" w:cs="Arial"/>
          <w:b/>
          <w:bCs/>
        </w:rPr>
        <w:t xml:space="preserve">Control During Operation </w:t>
      </w:r>
    </w:p>
    <w:p w14:paraId="3463A196" w14:textId="135F6CBA" w:rsidR="00BF002D" w:rsidRDefault="00BF002D" w:rsidP="00664280">
      <w:pPr>
        <w:spacing w:after="0" w:line="240" w:lineRule="auto"/>
        <w:ind w:left="720"/>
        <w:jc w:val="both"/>
        <w:rPr>
          <w:rFonts w:ascii="Arial" w:hAnsi="Arial" w:cs="Arial"/>
        </w:rPr>
      </w:pPr>
    </w:p>
    <w:p w14:paraId="011629A0" w14:textId="77777777" w:rsidR="00910E18" w:rsidRDefault="00A223E2" w:rsidP="00664280">
      <w:pPr>
        <w:spacing w:after="0" w:line="240" w:lineRule="auto"/>
        <w:ind w:left="720"/>
        <w:jc w:val="both"/>
        <w:rPr>
          <w:rFonts w:ascii="Arial" w:hAnsi="Arial" w:cs="Arial"/>
        </w:rPr>
      </w:pPr>
      <w:r w:rsidRPr="002B737F">
        <w:rPr>
          <w:rFonts w:ascii="Arial" w:hAnsi="Arial" w:cs="Arial"/>
        </w:rPr>
        <w:t>Any noise generated from the operation of the solar farm</w:t>
      </w:r>
      <w:r w:rsidR="002B737F">
        <w:rPr>
          <w:rFonts w:ascii="Arial" w:hAnsi="Arial" w:cs="Arial"/>
        </w:rPr>
        <w:t xml:space="preserve">, including </w:t>
      </w:r>
      <w:r w:rsidR="007D0D0A">
        <w:rPr>
          <w:rFonts w:ascii="Arial" w:hAnsi="Arial" w:cs="Arial"/>
        </w:rPr>
        <w:t xml:space="preserve">noise </w:t>
      </w:r>
      <w:r w:rsidR="002B737F">
        <w:rPr>
          <w:rFonts w:ascii="Arial" w:hAnsi="Arial" w:cs="Arial"/>
        </w:rPr>
        <w:t xml:space="preserve">from any substation and associated infrastructure, </w:t>
      </w:r>
      <w:r w:rsidRPr="002B737F">
        <w:rPr>
          <w:rFonts w:ascii="Arial" w:hAnsi="Arial" w:cs="Arial"/>
        </w:rPr>
        <w:t xml:space="preserve">must not be intrusive or </w:t>
      </w:r>
      <w:r w:rsidR="007D0D0A" w:rsidRPr="007D0D0A">
        <w:rPr>
          <w:rFonts w:ascii="Arial" w:hAnsi="Arial" w:cs="Arial"/>
        </w:rPr>
        <w:t xml:space="preserve">constitute offensive noise as defined by the </w:t>
      </w:r>
      <w:r w:rsidR="007D0D0A" w:rsidRPr="007D0D0A">
        <w:rPr>
          <w:rFonts w:ascii="Arial" w:hAnsi="Arial" w:cs="Arial"/>
          <w:i/>
        </w:rPr>
        <w:t>Protection of the Environment Operations Act 1997</w:t>
      </w:r>
      <w:r w:rsidR="007D0D0A" w:rsidRPr="007D0D0A">
        <w:rPr>
          <w:rFonts w:ascii="Arial" w:hAnsi="Arial" w:cs="Arial"/>
        </w:rPr>
        <w:t xml:space="preserve"> at any private residential receiver. </w:t>
      </w:r>
    </w:p>
    <w:p w14:paraId="380661A7" w14:textId="77777777" w:rsidR="00910E18" w:rsidRDefault="00910E18" w:rsidP="00664280">
      <w:pPr>
        <w:spacing w:after="0" w:line="240" w:lineRule="auto"/>
        <w:ind w:left="720"/>
        <w:jc w:val="both"/>
        <w:rPr>
          <w:rFonts w:ascii="Arial" w:hAnsi="Arial" w:cs="Arial"/>
        </w:rPr>
      </w:pPr>
    </w:p>
    <w:p w14:paraId="793101AF" w14:textId="4A479AB1" w:rsidR="007D0D0A" w:rsidRDefault="007D0D0A" w:rsidP="00664280">
      <w:pPr>
        <w:spacing w:after="0" w:line="240" w:lineRule="auto"/>
        <w:ind w:left="720"/>
        <w:jc w:val="both"/>
        <w:rPr>
          <w:rFonts w:ascii="Arial" w:hAnsi="Arial" w:cs="Arial"/>
        </w:rPr>
      </w:pPr>
      <w:r>
        <w:rPr>
          <w:rFonts w:ascii="Arial" w:hAnsi="Arial" w:cs="Arial"/>
        </w:rPr>
        <w:t>The operation of the solar farm</w:t>
      </w:r>
      <w:r w:rsidR="00A223E2" w:rsidRPr="002B737F">
        <w:rPr>
          <w:rFonts w:ascii="Arial" w:hAnsi="Arial" w:cs="Arial"/>
        </w:rPr>
        <w:t xml:space="preserve"> must satisfy</w:t>
      </w:r>
      <w:r w:rsidR="002B737F" w:rsidRPr="002B737F">
        <w:rPr>
          <w:rFonts w:ascii="Arial" w:hAnsi="Arial" w:cs="Arial"/>
        </w:rPr>
        <w:t xml:space="preserve"> the EPA maximum noise criteria</w:t>
      </w:r>
      <w:r w:rsidR="002B737F">
        <w:rPr>
          <w:rFonts w:ascii="Arial" w:hAnsi="Arial" w:cs="Arial"/>
        </w:rPr>
        <w:t xml:space="preserve"> pursuant to the EPA’s </w:t>
      </w:r>
      <w:r w:rsidR="001014BD" w:rsidRPr="001014BD">
        <w:rPr>
          <w:rFonts w:ascii="Arial" w:hAnsi="Arial" w:cs="Arial"/>
          <w:bCs/>
          <w:i/>
        </w:rPr>
        <w:t>Noise Policy for Industry (2017)</w:t>
      </w:r>
      <w:r w:rsidR="001014BD" w:rsidRPr="001014BD">
        <w:rPr>
          <w:rFonts w:ascii="Arial" w:hAnsi="Arial" w:cs="Arial"/>
          <w:bCs/>
        </w:rPr>
        <w:t>.</w:t>
      </w:r>
      <w:r>
        <w:rPr>
          <w:rFonts w:ascii="Arial" w:hAnsi="Arial" w:cs="Arial"/>
          <w:bCs/>
        </w:rPr>
        <w:t xml:space="preserve"> </w:t>
      </w:r>
      <w:r>
        <w:rPr>
          <w:rFonts w:ascii="Arial" w:hAnsi="Arial" w:cs="Arial"/>
        </w:rPr>
        <w:t xml:space="preserve">If, at any time, these levels are exceeded, operation of the solar farm shall immediately be modified, including suspension of operations if necessary, to ensure compliance. </w:t>
      </w:r>
    </w:p>
    <w:p w14:paraId="2D85B6F1" w14:textId="77777777" w:rsidR="004E3D45" w:rsidRDefault="004E3D45" w:rsidP="00664280">
      <w:pPr>
        <w:spacing w:after="0" w:line="240" w:lineRule="auto"/>
        <w:ind w:left="720"/>
        <w:jc w:val="both"/>
        <w:rPr>
          <w:rFonts w:ascii="Arial" w:hAnsi="Arial" w:cs="Arial"/>
        </w:rPr>
      </w:pPr>
    </w:p>
    <w:p w14:paraId="5831367E" w14:textId="6EF55CB9" w:rsidR="002B737F" w:rsidRDefault="002B737F" w:rsidP="00664280">
      <w:pPr>
        <w:spacing w:after="0" w:line="240" w:lineRule="auto"/>
        <w:ind w:left="720"/>
        <w:jc w:val="both"/>
        <w:rPr>
          <w:rFonts w:ascii="Arial" w:hAnsi="Arial" w:cs="Arial"/>
        </w:rPr>
      </w:pPr>
      <w:r w:rsidRPr="002B737F">
        <w:rPr>
          <w:rFonts w:ascii="Arial" w:hAnsi="Arial" w:cs="Arial"/>
          <w:u w:val="single"/>
        </w:rPr>
        <w:t>Reason</w:t>
      </w:r>
      <w:r>
        <w:rPr>
          <w:rFonts w:ascii="Arial" w:hAnsi="Arial" w:cs="Arial"/>
        </w:rPr>
        <w:t xml:space="preserve">: To protect the amenity of the area while the solar farm is in operation. </w:t>
      </w:r>
    </w:p>
    <w:p w14:paraId="4AF46EC1" w14:textId="77777777" w:rsidR="001014BD" w:rsidRDefault="001014BD" w:rsidP="00664280">
      <w:pPr>
        <w:spacing w:after="0" w:line="240" w:lineRule="auto"/>
        <w:ind w:left="720"/>
        <w:jc w:val="both"/>
        <w:rPr>
          <w:rFonts w:ascii="Arial" w:hAnsi="Arial" w:cs="Arial"/>
        </w:rPr>
      </w:pPr>
    </w:p>
    <w:p w14:paraId="5A836C7D" w14:textId="641B8D46" w:rsidR="006A3CDD" w:rsidRPr="00B820BD" w:rsidRDefault="00FC64B6" w:rsidP="0057260C">
      <w:pPr>
        <w:spacing w:before="120" w:after="0" w:line="240" w:lineRule="auto"/>
        <w:rPr>
          <w:rFonts w:ascii="Arial" w:hAnsi="Arial" w:cs="Arial"/>
          <w:b/>
          <w:bCs/>
        </w:rPr>
      </w:pPr>
      <w:r>
        <w:rPr>
          <w:rFonts w:ascii="Arial" w:hAnsi="Arial" w:cs="Arial"/>
          <w:b/>
          <w:bCs/>
        </w:rPr>
        <w:t>F</w:t>
      </w:r>
      <w:r w:rsidR="00AF349A">
        <w:rPr>
          <w:rFonts w:ascii="Arial" w:hAnsi="Arial" w:cs="Arial"/>
          <w:b/>
          <w:bCs/>
        </w:rPr>
        <w:t>8</w:t>
      </w:r>
      <w:r w:rsidR="00AF349A">
        <w:rPr>
          <w:rFonts w:ascii="Arial" w:hAnsi="Arial" w:cs="Arial"/>
          <w:b/>
          <w:bCs/>
        </w:rPr>
        <w:tab/>
      </w:r>
      <w:r w:rsidR="00081A5D">
        <w:rPr>
          <w:rFonts w:ascii="Arial" w:hAnsi="Arial" w:cs="Arial"/>
          <w:b/>
          <w:bCs/>
        </w:rPr>
        <w:t>Waste M</w:t>
      </w:r>
      <w:r w:rsidR="006A3CDD" w:rsidRPr="00B820BD">
        <w:rPr>
          <w:rFonts w:ascii="Arial" w:hAnsi="Arial" w:cs="Arial"/>
          <w:b/>
          <w:bCs/>
        </w:rPr>
        <w:t xml:space="preserve">aterials </w:t>
      </w:r>
    </w:p>
    <w:p w14:paraId="7EE5DA89" w14:textId="77777777" w:rsidR="006A3CDD" w:rsidRDefault="006A3CDD" w:rsidP="00664280">
      <w:pPr>
        <w:pStyle w:val="ListParagraph"/>
        <w:spacing w:after="0" w:line="240" w:lineRule="auto"/>
        <w:rPr>
          <w:rFonts w:ascii="Arial" w:hAnsi="Arial" w:cs="Arial"/>
          <w:b/>
          <w:bCs/>
        </w:rPr>
      </w:pPr>
    </w:p>
    <w:p w14:paraId="4831485C" w14:textId="77777777" w:rsidR="00BD3ABD" w:rsidRDefault="00BD3ABD" w:rsidP="00664280">
      <w:pPr>
        <w:spacing w:after="0" w:line="240" w:lineRule="auto"/>
        <w:ind w:left="709"/>
        <w:jc w:val="both"/>
        <w:rPr>
          <w:rFonts w:ascii="Arial" w:hAnsi="Arial" w:cs="Arial"/>
        </w:rPr>
      </w:pPr>
      <w:r w:rsidRPr="00BD3ABD">
        <w:rPr>
          <w:rFonts w:ascii="Arial" w:hAnsi="Arial" w:cs="Arial"/>
        </w:rPr>
        <w:t xml:space="preserve">The Applicant must: </w:t>
      </w:r>
    </w:p>
    <w:p w14:paraId="2C25258A" w14:textId="77777777" w:rsidR="00BD3ABD" w:rsidRDefault="00BD3ABD" w:rsidP="00664280">
      <w:pPr>
        <w:spacing w:after="0" w:line="240" w:lineRule="auto"/>
        <w:ind w:left="709"/>
        <w:jc w:val="both"/>
        <w:rPr>
          <w:rFonts w:ascii="Arial" w:hAnsi="Arial" w:cs="Arial"/>
        </w:rPr>
      </w:pPr>
    </w:p>
    <w:p w14:paraId="1EB9FA9B" w14:textId="77777777" w:rsidR="00BD3ABD" w:rsidRDefault="00BD3ABD" w:rsidP="00664280">
      <w:pPr>
        <w:pStyle w:val="ListParagraph"/>
        <w:numPr>
          <w:ilvl w:val="0"/>
          <w:numId w:val="45"/>
        </w:numPr>
        <w:spacing w:after="0" w:line="240" w:lineRule="auto"/>
        <w:ind w:left="1276" w:hanging="567"/>
        <w:jc w:val="both"/>
        <w:rPr>
          <w:rFonts w:ascii="Arial" w:hAnsi="Arial" w:cs="Arial"/>
        </w:rPr>
      </w:pPr>
      <w:r w:rsidRPr="00BD3ABD">
        <w:rPr>
          <w:rFonts w:ascii="Arial" w:hAnsi="Arial" w:cs="Arial"/>
        </w:rPr>
        <w:t xml:space="preserve">minimise the waste generated by the development; </w:t>
      </w:r>
    </w:p>
    <w:p w14:paraId="4AD99FC0" w14:textId="77777777" w:rsidR="00BD3ABD" w:rsidRDefault="00BD3ABD" w:rsidP="00664280">
      <w:pPr>
        <w:pStyle w:val="ListParagraph"/>
        <w:spacing w:after="0" w:line="240" w:lineRule="auto"/>
        <w:ind w:left="1276"/>
        <w:jc w:val="both"/>
        <w:rPr>
          <w:rFonts w:ascii="Arial" w:hAnsi="Arial" w:cs="Arial"/>
        </w:rPr>
      </w:pPr>
    </w:p>
    <w:p w14:paraId="256C792C" w14:textId="77777777" w:rsidR="00BD3ABD" w:rsidRDefault="00BD3ABD" w:rsidP="00664280">
      <w:pPr>
        <w:pStyle w:val="ListParagraph"/>
        <w:numPr>
          <w:ilvl w:val="0"/>
          <w:numId w:val="45"/>
        </w:numPr>
        <w:spacing w:after="0" w:line="240" w:lineRule="auto"/>
        <w:ind w:left="1276" w:hanging="567"/>
        <w:jc w:val="both"/>
        <w:rPr>
          <w:rFonts w:ascii="Arial" w:hAnsi="Arial" w:cs="Arial"/>
        </w:rPr>
      </w:pPr>
      <w:r w:rsidRPr="00BD3ABD">
        <w:rPr>
          <w:rFonts w:ascii="Arial" w:hAnsi="Arial" w:cs="Arial"/>
        </w:rPr>
        <w:t xml:space="preserve">classify all waste generated on site in accordance with the NSW EPA </w:t>
      </w:r>
      <w:r w:rsidRPr="00BD3ABD">
        <w:rPr>
          <w:rFonts w:ascii="Arial" w:hAnsi="Arial" w:cs="Arial"/>
          <w:i/>
          <w:iCs/>
        </w:rPr>
        <w:t>Waste Classification Guidelines, Part 1: Classifying Waste</w:t>
      </w:r>
      <w:r w:rsidRPr="00BD3ABD">
        <w:rPr>
          <w:rFonts w:ascii="Arial" w:hAnsi="Arial" w:cs="Arial"/>
        </w:rPr>
        <w:t xml:space="preserve">, November 2014 (or its latest version); </w:t>
      </w:r>
    </w:p>
    <w:p w14:paraId="38593E4D" w14:textId="77777777" w:rsidR="00BD3ABD" w:rsidRPr="00BD3ABD" w:rsidRDefault="00BD3ABD" w:rsidP="00664280">
      <w:pPr>
        <w:pStyle w:val="ListParagraph"/>
        <w:spacing w:after="0" w:line="240" w:lineRule="auto"/>
        <w:jc w:val="both"/>
        <w:rPr>
          <w:rFonts w:ascii="Arial" w:hAnsi="Arial" w:cs="Arial"/>
        </w:rPr>
      </w:pPr>
    </w:p>
    <w:p w14:paraId="4E8CBC16" w14:textId="77777777" w:rsidR="00BD3ABD" w:rsidRDefault="00BD3ABD" w:rsidP="00664280">
      <w:pPr>
        <w:pStyle w:val="ListParagraph"/>
        <w:numPr>
          <w:ilvl w:val="0"/>
          <w:numId w:val="45"/>
        </w:numPr>
        <w:spacing w:after="0" w:line="240" w:lineRule="auto"/>
        <w:ind w:left="1276" w:hanging="567"/>
        <w:jc w:val="both"/>
        <w:rPr>
          <w:rFonts w:ascii="Arial" w:hAnsi="Arial" w:cs="Arial"/>
        </w:rPr>
      </w:pPr>
      <w:r w:rsidRPr="00BD3ABD">
        <w:rPr>
          <w:rFonts w:ascii="Arial" w:hAnsi="Arial" w:cs="Arial"/>
        </w:rPr>
        <w:t xml:space="preserve">store and handle all waste on site in accordance with its classification; </w:t>
      </w:r>
    </w:p>
    <w:p w14:paraId="4699DB44" w14:textId="77777777" w:rsidR="00BD3ABD" w:rsidRDefault="00BD3ABD" w:rsidP="00664280">
      <w:pPr>
        <w:pStyle w:val="ListParagraph"/>
        <w:numPr>
          <w:ilvl w:val="0"/>
          <w:numId w:val="45"/>
        </w:numPr>
        <w:spacing w:after="0" w:line="240" w:lineRule="auto"/>
        <w:ind w:left="1276" w:hanging="567"/>
        <w:jc w:val="both"/>
        <w:rPr>
          <w:rFonts w:ascii="Arial" w:hAnsi="Arial" w:cs="Arial"/>
        </w:rPr>
      </w:pPr>
      <w:r w:rsidRPr="00BD3ABD">
        <w:rPr>
          <w:rFonts w:ascii="Arial" w:hAnsi="Arial" w:cs="Arial"/>
        </w:rPr>
        <w:t xml:space="preserve">not receive or dispose of any waste on site; and </w:t>
      </w:r>
    </w:p>
    <w:p w14:paraId="2786A53F" w14:textId="77777777" w:rsidR="00BD3ABD" w:rsidRDefault="00BD3ABD" w:rsidP="00664280">
      <w:pPr>
        <w:pStyle w:val="ListParagraph"/>
        <w:spacing w:after="0" w:line="240" w:lineRule="auto"/>
        <w:ind w:left="1276"/>
        <w:jc w:val="both"/>
        <w:rPr>
          <w:rFonts w:ascii="Arial" w:hAnsi="Arial" w:cs="Arial"/>
        </w:rPr>
      </w:pPr>
    </w:p>
    <w:p w14:paraId="335CA19E" w14:textId="177DA96E" w:rsidR="00BD3ABD" w:rsidRPr="00BD3ABD" w:rsidRDefault="00BD3ABD" w:rsidP="00664280">
      <w:pPr>
        <w:pStyle w:val="ListParagraph"/>
        <w:numPr>
          <w:ilvl w:val="0"/>
          <w:numId w:val="45"/>
        </w:numPr>
        <w:spacing w:after="0" w:line="240" w:lineRule="auto"/>
        <w:ind w:left="1276" w:hanging="567"/>
        <w:jc w:val="both"/>
        <w:rPr>
          <w:rFonts w:ascii="Arial" w:hAnsi="Arial" w:cs="Arial"/>
        </w:rPr>
      </w:pPr>
      <w:r w:rsidRPr="00BD3ABD">
        <w:rPr>
          <w:rFonts w:ascii="Arial" w:hAnsi="Arial" w:cs="Arial"/>
        </w:rPr>
        <w:t>remove all waste from the site as soon as practicable, and ensure it is sent to an appropriately licensed waste facility for disposal.</w:t>
      </w:r>
    </w:p>
    <w:p w14:paraId="03B0E9CB" w14:textId="77777777" w:rsidR="00BD3ABD" w:rsidRDefault="00BD3ABD" w:rsidP="00664280">
      <w:pPr>
        <w:spacing w:after="0" w:line="240" w:lineRule="auto"/>
        <w:ind w:left="709"/>
        <w:jc w:val="both"/>
        <w:rPr>
          <w:rFonts w:ascii="Arial" w:hAnsi="Arial" w:cs="Arial"/>
        </w:rPr>
      </w:pPr>
    </w:p>
    <w:p w14:paraId="60209337" w14:textId="7E46D5F3" w:rsidR="00307659" w:rsidRDefault="00307659" w:rsidP="00664280">
      <w:pPr>
        <w:spacing w:after="0" w:line="240" w:lineRule="auto"/>
        <w:ind w:left="709"/>
        <w:jc w:val="both"/>
        <w:rPr>
          <w:rFonts w:ascii="Arial" w:hAnsi="Arial" w:cs="Arial"/>
        </w:rPr>
      </w:pPr>
      <w:r w:rsidRPr="002B737F">
        <w:rPr>
          <w:rFonts w:ascii="Arial" w:hAnsi="Arial" w:cs="Arial"/>
          <w:u w:val="single"/>
        </w:rPr>
        <w:t>Reason</w:t>
      </w:r>
      <w:r>
        <w:rPr>
          <w:rFonts w:ascii="Arial" w:hAnsi="Arial" w:cs="Arial"/>
        </w:rPr>
        <w:t xml:space="preserve">: </w:t>
      </w:r>
      <w:r w:rsidR="00723AB3">
        <w:rPr>
          <w:rFonts w:ascii="Arial" w:hAnsi="Arial" w:cs="Arial"/>
        </w:rPr>
        <w:t xml:space="preserve">To protect the environment. </w:t>
      </w:r>
    </w:p>
    <w:p w14:paraId="411CC3A7" w14:textId="3CCB159B" w:rsidR="00307659" w:rsidRDefault="00307659" w:rsidP="00664280">
      <w:pPr>
        <w:spacing w:after="0" w:line="240" w:lineRule="auto"/>
        <w:ind w:left="720"/>
        <w:jc w:val="both"/>
        <w:rPr>
          <w:rFonts w:ascii="Arial" w:hAnsi="Arial" w:cs="Arial"/>
        </w:rPr>
      </w:pPr>
    </w:p>
    <w:p w14:paraId="6CA23AD7" w14:textId="26B849A3" w:rsidR="00EC2443" w:rsidRDefault="00EC2443" w:rsidP="00664280">
      <w:pPr>
        <w:spacing w:after="0" w:line="240" w:lineRule="auto"/>
        <w:ind w:left="720"/>
        <w:jc w:val="both"/>
        <w:rPr>
          <w:rFonts w:ascii="Arial" w:hAnsi="Arial" w:cs="Arial"/>
        </w:rPr>
      </w:pPr>
    </w:p>
    <w:p w14:paraId="5EA133E4" w14:textId="0BE00F0D" w:rsidR="002F5923" w:rsidRDefault="003416D7" w:rsidP="00664280">
      <w:pPr>
        <w:spacing w:after="0" w:line="240" w:lineRule="auto"/>
        <w:jc w:val="both"/>
        <w:rPr>
          <w:rFonts w:ascii="Arial" w:hAnsi="Arial" w:cs="Arial"/>
          <w:b/>
          <w:bCs/>
        </w:rPr>
      </w:pPr>
      <w:r>
        <w:rPr>
          <w:rFonts w:ascii="Arial" w:hAnsi="Arial" w:cs="Arial"/>
          <w:b/>
          <w:bCs/>
        </w:rPr>
        <w:t>GENERAL TERMS OF APPROVAL</w:t>
      </w:r>
    </w:p>
    <w:p w14:paraId="0E6DA425" w14:textId="77777777" w:rsidR="003416D7" w:rsidRDefault="003416D7" w:rsidP="00664280">
      <w:pPr>
        <w:spacing w:after="0" w:line="240" w:lineRule="auto"/>
        <w:jc w:val="both"/>
        <w:rPr>
          <w:rFonts w:ascii="Arial" w:hAnsi="Arial" w:cs="Arial"/>
          <w:b/>
          <w:bCs/>
        </w:rPr>
      </w:pPr>
    </w:p>
    <w:p w14:paraId="4B532ED5" w14:textId="29B8CE0A" w:rsidR="003416D7" w:rsidRPr="00AF349A" w:rsidRDefault="003416D7" w:rsidP="00664280">
      <w:pPr>
        <w:spacing w:after="0" w:line="240" w:lineRule="auto"/>
        <w:jc w:val="both"/>
        <w:rPr>
          <w:rFonts w:ascii="Arial" w:hAnsi="Arial" w:cs="Arial"/>
          <w:b/>
          <w:bCs/>
          <w:highlight w:val="yellow"/>
        </w:rPr>
      </w:pPr>
      <w:r w:rsidRPr="00AF349A">
        <w:rPr>
          <w:rFonts w:ascii="Arial" w:hAnsi="Arial" w:cs="Arial"/>
          <w:b/>
          <w:bCs/>
          <w:highlight w:val="yellow"/>
        </w:rPr>
        <w:t>Insert Essential Energy’s response</w:t>
      </w:r>
    </w:p>
    <w:p w14:paraId="74D20597" w14:textId="726AF48D" w:rsidR="003416D7" w:rsidRDefault="003416D7" w:rsidP="00664280">
      <w:pPr>
        <w:spacing w:after="0" w:line="240" w:lineRule="auto"/>
        <w:jc w:val="both"/>
        <w:rPr>
          <w:rFonts w:ascii="Arial" w:hAnsi="Arial" w:cs="Arial"/>
          <w:b/>
          <w:bCs/>
        </w:rPr>
      </w:pPr>
      <w:r w:rsidRPr="00AF349A">
        <w:rPr>
          <w:rFonts w:ascii="Arial" w:hAnsi="Arial" w:cs="Arial"/>
          <w:b/>
          <w:bCs/>
          <w:highlight w:val="yellow"/>
        </w:rPr>
        <w:t>Insert RFS GTAs</w:t>
      </w:r>
    </w:p>
    <w:p w14:paraId="11DF6312" w14:textId="3C466C98" w:rsidR="00AF349A" w:rsidRPr="003416D7" w:rsidRDefault="00AF349A" w:rsidP="00664280">
      <w:pPr>
        <w:spacing w:after="0" w:line="240" w:lineRule="auto"/>
        <w:jc w:val="both"/>
        <w:rPr>
          <w:rFonts w:ascii="Arial" w:hAnsi="Arial" w:cs="Arial"/>
          <w:b/>
          <w:bCs/>
        </w:rPr>
      </w:pPr>
      <w:r w:rsidRPr="00AF349A">
        <w:rPr>
          <w:rFonts w:ascii="Arial" w:hAnsi="Arial" w:cs="Arial"/>
          <w:b/>
          <w:bCs/>
          <w:highlight w:val="yellow"/>
        </w:rPr>
        <w:t xml:space="preserve">Insert </w:t>
      </w:r>
      <w:proofErr w:type="spellStart"/>
      <w:r w:rsidRPr="00AF349A">
        <w:rPr>
          <w:rFonts w:ascii="Arial" w:hAnsi="Arial" w:cs="Arial"/>
          <w:b/>
          <w:bCs/>
          <w:highlight w:val="yellow"/>
        </w:rPr>
        <w:t>TfNSW</w:t>
      </w:r>
      <w:proofErr w:type="spellEnd"/>
      <w:r w:rsidRPr="00AF349A">
        <w:rPr>
          <w:rFonts w:ascii="Arial" w:hAnsi="Arial" w:cs="Arial"/>
          <w:b/>
          <w:bCs/>
          <w:highlight w:val="yellow"/>
        </w:rPr>
        <w:t xml:space="preserve"> Response</w:t>
      </w:r>
      <w:r>
        <w:rPr>
          <w:rFonts w:ascii="Arial" w:hAnsi="Arial" w:cs="Arial"/>
          <w:b/>
          <w:bCs/>
        </w:rPr>
        <w:t xml:space="preserve"> </w:t>
      </w:r>
    </w:p>
    <w:p w14:paraId="69509D46" w14:textId="77777777" w:rsidR="002F5923" w:rsidRDefault="002F5923" w:rsidP="00664280">
      <w:pPr>
        <w:spacing w:after="0" w:line="240" w:lineRule="auto"/>
        <w:jc w:val="both"/>
        <w:rPr>
          <w:rFonts w:ascii="Arial" w:hAnsi="Arial" w:cs="Arial"/>
          <w:highlight w:val="yellow"/>
        </w:rPr>
      </w:pPr>
    </w:p>
    <w:p w14:paraId="3722080C" w14:textId="77777777" w:rsidR="00BD3ABD" w:rsidRDefault="00BD3ABD" w:rsidP="00664280">
      <w:pPr>
        <w:spacing w:after="0" w:line="240" w:lineRule="auto"/>
        <w:jc w:val="both"/>
        <w:rPr>
          <w:rFonts w:ascii="Arial" w:hAnsi="Arial" w:cs="Arial"/>
          <w:highlight w:val="yellow"/>
        </w:rPr>
      </w:pPr>
    </w:p>
    <w:sectPr w:rsidR="00BD3ABD">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DE2706" w14:textId="77777777" w:rsidR="000D781C" w:rsidRDefault="000D781C" w:rsidP="00720F9E">
      <w:pPr>
        <w:spacing w:after="0" w:line="240" w:lineRule="auto"/>
      </w:pPr>
      <w:r>
        <w:separator/>
      </w:r>
    </w:p>
  </w:endnote>
  <w:endnote w:type="continuationSeparator" w:id="0">
    <w:p w14:paraId="1573741D" w14:textId="77777777" w:rsidR="000D781C" w:rsidRDefault="000D781C" w:rsidP="00720F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IDFont+F1">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18"/>
        <w:szCs w:val="18"/>
      </w:rPr>
      <w:id w:val="102080568"/>
      <w:docPartObj>
        <w:docPartGallery w:val="Page Numbers (Bottom of Page)"/>
        <w:docPartUnique/>
      </w:docPartObj>
    </w:sdtPr>
    <w:sdtEndPr>
      <w:rPr>
        <w:noProof/>
      </w:rPr>
    </w:sdtEndPr>
    <w:sdtContent>
      <w:p w14:paraId="5A24E75C" w14:textId="2F61FAEA" w:rsidR="00D14AC5" w:rsidRPr="00E41319" w:rsidRDefault="00D14AC5" w:rsidP="00E41319">
        <w:pPr>
          <w:pStyle w:val="Footer"/>
          <w:pBdr>
            <w:top w:val="single" w:sz="18" w:space="1" w:color="auto"/>
          </w:pBdr>
          <w:rPr>
            <w:rFonts w:ascii="Arial" w:hAnsi="Arial" w:cs="Arial"/>
            <w:sz w:val="18"/>
            <w:szCs w:val="18"/>
          </w:rPr>
        </w:pPr>
        <w:r w:rsidRPr="00E41319">
          <w:rPr>
            <w:rFonts w:ascii="Arial" w:hAnsi="Arial" w:cs="Arial"/>
            <w:sz w:val="18"/>
            <w:szCs w:val="18"/>
          </w:rPr>
          <w:t>Consent Conditions</w:t>
        </w:r>
        <w:r w:rsidRPr="00E41319">
          <w:rPr>
            <w:rFonts w:ascii="Arial" w:hAnsi="Arial" w:cs="Arial"/>
            <w:sz w:val="18"/>
            <w:szCs w:val="18"/>
          </w:rPr>
          <w:tab/>
        </w:r>
        <w:r w:rsidRPr="00A45465">
          <w:rPr>
            <w:rFonts w:ascii="Arial" w:hAnsi="Arial" w:cs="Arial"/>
            <w:sz w:val="18"/>
            <w:szCs w:val="18"/>
          </w:rPr>
          <w:t xml:space="preserve">DA </w:t>
        </w:r>
        <w:r w:rsidR="00A45465" w:rsidRPr="00A45465">
          <w:rPr>
            <w:rFonts w:ascii="Arial" w:hAnsi="Arial" w:cs="Arial"/>
            <w:sz w:val="18"/>
            <w:szCs w:val="18"/>
          </w:rPr>
          <w:t>2021/</w:t>
        </w:r>
        <w:r w:rsidR="007515D6">
          <w:rPr>
            <w:rFonts w:ascii="Arial" w:hAnsi="Arial" w:cs="Arial"/>
            <w:sz w:val="18"/>
            <w:szCs w:val="18"/>
          </w:rPr>
          <w:t>53</w:t>
        </w:r>
        <w:r w:rsidRPr="00E41319">
          <w:rPr>
            <w:rFonts w:ascii="Arial" w:hAnsi="Arial" w:cs="Arial"/>
            <w:sz w:val="18"/>
            <w:szCs w:val="18"/>
          </w:rPr>
          <w:tab/>
          <w:t xml:space="preserve">Page </w:t>
        </w:r>
        <w:r w:rsidRPr="00E41319">
          <w:rPr>
            <w:rFonts w:ascii="Arial" w:hAnsi="Arial" w:cs="Arial"/>
            <w:sz w:val="18"/>
            <w:szCs w:val="18"/>
          </w:rPr>
          <w:fldChar w:fldCharType="begin"/>
        </w:r>
        <w:r w:rsidRPr="00E41319">
          <w:rPr>
            <w:rFonts w:ascii="Arial" w:hAnsi="Arial" w:cs="Arial"/>
            <w:sz w:val="18"/>
            <w:szCs w:val="18"/>
          </w:rPr>
          <w:instrText xml:space="preserve"> PAGE   \* MERGEFORMAT </w:instrText>
        </w:r>
        <w:r w:rsidRPr="00E41319">
          <w:rPr>
            <w:rFonts w:ascii="Arial" w:hAnsi="Arial" w:cs="Arial"/>
            <w:sz w:val="18"/>
            <w:szCs w:val="18"/>
          </w:rPr>
          <w:fldChar w:fldCharType="separate"/>
        </w:r>
        <w:r w:rsidR="00BC17C7">
          <w:rPr>
            <w:rFonts w:ascii="Arial" w:hAnsi="Arial" w:cs="Arial"/>
            <w:noProof/>
            <w:sz w:val="18"/>
            <w:szCs w:val="18"/>
          </w:rPr>
          <w:t>25</w:t>
        </w:r>
        <w:r w:rsidRPr="00E41319">
          <w:rPr>
            <w:rFonts w:ascii="Arial" w:hAnsi="Arial" w:cs="Arial"/>
            <w:noProof/>
            <w:sz w:val="18"/>
            <w:szCs w:val="18"/>
          </w:rPr>
          <w:fldChar w:fldCharType="end"/>
        </w:r>
      </w:p>
    </w:sdtContent>
  </w:sdt>
  <w:p w14:paraId="58E000E5" w14:textId="5E89739B" w:rsidR="00D14AC5" w:rsidRPr="00E41319" w:rsidRDefault="00D14AC5">
    <w:pPr>
      <w:pStyle w:val="Footer"/>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9D2F49" w14:textId="77777777" w:rsidR="000D781C" w:rsidRDefault="000D781C" w:rsidP="00720F9E">
      <w:pPr>
        <w:spacing w:after="0" w:line="240" w:lineRule="auto"/>
      </w:pPr>
      <w:r>
        <w:separator/>
      </w:r>
    </w:p>
  </w:footnote>
  <w:footnote w:type="continuationSeparator" w:id="0">
    <w:p w14:paraId="2EE4119E" w14:textId="77777777" w:rsidR="000D781C" w:rsidRDefault="000D781C" w:rsidP="00720F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490B5" w14:textId="67FF081C" w:rsidR="00957D33" w:rsidRDefault="00957D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85278"/>
    <w:multiLevelType w:val="hybridMultilevel"/>
    <w:tmpl w:val="28EC4CE6"/>
    <w:lvl w:ilvl="0" w:tplc="40A09130">
      <w:start w:val="1"/>
      <w:numFmt w:val="lowerLetter"/>
      <w:lvlText w:val="(%1)"/>
      <w:lvlJc w:val="left"/>
      <w:pPr>
        <w:ind w:left="1429" w:hanging="360"/>
      </w:pPr>
      <w:rPr>
        <w:rFonts w:hint="default"/>
      </w:rPr>
    </w:lvl>
    <w:lvl w:ilvl="1" w:tplc="0C090019" w:tentative="1">
      <w:start w:val="1"/>
      <w:numFmt w:val="lowerLetter"/>
      <w:lvlText w:val="%2."/>
      <w:lvlJc w:val="left"/>
      <w:pPr>
        <w:ind w:left="2149" w:hanging="360"/>
      </w:pPr>
    </w:lvl>
    <w:lvl w:ilvl="2" w:tplc="0C09001B" w:tentative="1">
      <w:start w:val="1"/>
      <w:numFmt w:val="lowerRoman"/>
      <w:lvlText w:val="%3."/>
      <w:lvlJc w:val="right"/>
      <w:pPr>
        <w:ind w:left="2869" w:hanging="180"/>
      </w:pPr>
    </w:lvl>
    <w:lvl w:ilvl="3" w:tplc="0C09000F" w:tentative="1">
      <w:start w:val="1"/>
      <w:numFmt w:val="decimal"/>
      <w:lvlText w:val="%4."/>
      <w:lvlJc w:val="left"/>
      <w:pPr>
        <w:ind w:left="3589" w:hanging="360"/>
      </w:pPr>
    </w:lvl>
    <w:lvl w:ilvl="4" w:tplc="0C090019" w:tentative="1">
      <w:start w:val="1"/>
      <w:numFmt w:val="lowerLetter"/>
      <w:lvlText w:val="%5."/>
      <w:lvlJc w:val="left"/>
      <w:pPr>
        <w:ind w:left="4309" w:hanging="360"/>
      </w:pPr>
    </w:lvl>
    <w:lvl w:ilvl="5" w:tplc="0C09001B" w:tentative="1">
      <w:start w:val="1"/>
      <w:numFmt w:val="lowerRoman"/>
      <w:lvlText w:val="%6."/>
      <w:lvlJc w:val="right"/>
      <w:pPr>
        <w:ind w:left="5029" w:hanging="180"/>
      </w:pPr>
    </w:lvl>
    <w:lvl w:ilvl="6" w:tplc="0C09000F" w:tentative="1">
      <w:start w:val="1"/>
      <w:numFmt w:val="decimal"/>
      <w:lvlText w:val="%7."/>
      <w:lvlJc w:val="left"/>
      <w:pPr>
        <w:ind w:left="5749" w:hanging="360"/>
      </w:pPr>
    </w:lvl>
    <w:lvl w:ilvl="7" w:tplc="0C090019" w:tentative="1">
      <w:start w:val="1"/>
      <w:numFmt w:val="lowerLetter"/>
      <w:lvlText w:val="%8."/>
      <w:lvlJc w:val="left"/>
      <w:pPr>
        <w:ind w:left="6469" w:hanging="360"/>
      </w:pPr>
    </w:lvl>
    <w:lvl w:ilvl="8" w:tplc="0C09001B" w:tentative="1">
      <w:start w:val="1"/>
      <w:numFmt w:val="lowerRoman"/>
      <w:lvlText w:val="%9."/>
      <w:lvlJc w:val="right"/>
      <w:pPr>
        <w:ind w:left="7189" w:hanging="180"/>
      </w:pPr>
    </w:lvl>
  </w:abstractNum>
  <w:abstractNum w:abstractNumId="1" w15:restartNumberingAfterBreak="0">
    <w:nsid w:val="02A92AAB"/>
    <w:multiLevelType w:val="hybridMultilevel"/>
    <w:tmpl w:val="72602A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4C0598F"/>
    <w:multiLevelType w:val="hybridMultilevel"/>
    <w:tmpl w:val="203ADB3C"/>
    <w:lvl w:ilvl="0" w:tplc="6EAACD2E">
      <w:start w:val="1"/>
      <w:numFmt w:val="lowerLetter"/>
      <w:lvlText w:val="(%1)"/>
      <w:lvlJc w:val="left"/>
      <w:pPr>
        <w:ind w:left="1080" w:hanging="360"/>
      </w:pPr>
      <w:rPr>
        <w:rFonts w:hint="default"/>
        <w:b w:val="0"/>
      </w:rPr>
    </w:lvl>
    <w:lvl w:ilvl="1" w:tplc="0C090019">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 w15:restartNumberingAfterBreak="0">
    <w:nsid w:val="0C3D3D6C"/>
    <w:multiLevelType w:val="hybridMultilevel"/>
    <w:tmpl w:val="26D04E66"/>
    <w:lvl w:ilvl="0" w:tplc="6EAACD2E">
      <w:start w:val="1"/>
      <w:numFmt w:val="lowerLetter"/>
      <w:lvlText w:val="(%1)"/>
      <w:lvlJc w:val="left"/>
      <w:pPr>
        <w:ind w:left="720" w:hanging="36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C4B4615"/>
    <w:multiLevelType w:val="hybridMultilevel"/>
    <w:tmpl w:val="BAA0FB9C"/>
    <w:lvl w:ilvl="0" w:tplc="6C846978">
      <w:start w:val="1"/>
      <w:numFmt w:val="decimal"/>
      <w:lvlText w:val="%1."/>
      <w:lvlJc w:val="left"/>
      <w:pPr>
        <w:ind w:left="567" w:hanging="567"/>
      </w:pPr>
      <w:rPr>
        <w:rFonts w:hint="default"/>
      </w:rPr>
    </w:lvl>
    <w:lvl w:ilvl="1" w:tplc="DC58CFC8">
      <w:start w:val="1"/>
      <w:numFmt w:val="lowerLetter"/>
      <w:lvlText w:val="%2)"/>
      <w:lvlJc w:val="left"/>
      <w:pPr>
        <w:ind w:left="1134" w:hanging="567"/>
      </w:pPr>
      <w:rPr>
        <w:rFonts w:hint="default"/>
      </w:rPr>
    </w:lvl>
    <w:lvl w:ilvl="2" w:tplc="E250A340">
      <w:start w:val="1"/>
      <w:numFmt w:val="lowerRoman"/>
      <w:lvlText w:val="%3)"/>
      <w:lvlJc w:val="left"/>
      <w:pPr>
        <w:ind w:left="1701" w:hanging="567"/>
      </w:pPr>
      <w:rPr>
        <w:rFonts w:hint="default"/>
      </w:r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 w15:restartNumberingAfterBreak="0">
    <w:nsid w:val="10CB7A2B"/>
    <w:multiLevelType w:val="hybridMultilevel"/>
    <w:tmpl w:val="28FA6360"/>
    <w:lvl w:ilvl="0" w:tplc="3FC28328">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1B45A94"/>
    <w:multiLevelType w:val="hybridMultilevel"/>
    <w:tmpl w:val="B3C631B6"/>
    <w:lvl w:ilvl="0" w:tplc="9C785508">
      <w:start w:val="1"/>
      <w:numFmt w:val="lowerRoman"/>
      <w:lvlText w:val="(%1)"/>
      <w:lvlJc w:val="left"/>
      <w:pPr>
        <w:ind w:left="1789" w:hanging="360"/>
      </w:pPr>
      <w:rPr>
        <w:rFonts w:hint="default"/>
        <w:b w:val="0"/>
      </w:rPr>
    </w:lvl>
    <w:lvl w:ilvl="1" w:tplc="0C090019" w:tentative="1">
      <w:start w:val="1"/>
      <w:numFmt w:val="lowerLetter"/>
      <w:lvlText w:val="%2."/>
      <w:lvlJc w:val="left"/>
      <w:pPr>
        <w:ind w:left="2509" w:hanging="360"/>
      </w:pPr>
    </w:lvl>
    <w:lvl w:ilvl="2" w:tplc="0C09001B" w:tentative="1">
      <w:start w:val="1"/>
      <w:numFmt w:val="lowerRoman"/>
      <w:lvlText w:val="%3."/>
      <w:lvlJc w:val="right"/>
      <w:pPr>
        <w:ind w:left="3229" w:hanging="180"/>
      </w:pPr>
    </w:lvl>
    <w:lvl w:ilvl="3" w:tplc="0C09000F" w:tentative="1">
      <w:start w:val="1"/>
      <w:numFmt w:val="decimal"/>
      <w:lvlText w:val="%4."/>
      <w:lvlJc w:val="left"/>
      <w:pPr>
        <w:ind w:left="3949" w:hanging="360"/>
      </w:pPr>
    </w:lvl>
    <w:lvl w:ilvl="4" w:tplc="0C090019" w:tentative="1">
      <w:start w:val="1"/>
      <w:numFmt w:val="lowerLetter"/>
      <w:lvlText w:val="%5."/>
      <w:lvlJc w:val="left"/>
      <w:pPr>
        <w:ind w:left="4669" w:hanging="360"/>
      </w:pPr>
    </w:lvl>
    <w:lvl w:ilvl="5" w:tplc="0C09001B" w:tentative="1">
      <w:start w:val="1"/>
      <w:numFmt w:val="lowerRoman"/>
      <w:lvlText w:val="%6."/>
      <w:lvlJc w:val="right"/>
      <w:pPr>
        <w:ind w:left="5389" w:hanging="180"/>
      </w:pPr>
    </w:lvl>
    <w:lvl w:ilvl="6" w:tplc="0C09000F" w:tentative="1">
      <w:start w:val="1"/>
      <w:numFmt w:val="decimal"/>
      <w:lvlText w:val="%7."/>
      <w:lvlJc w:val="left"/>
      <w:pPr>
        <w:ind w:left="6109" w:hanging="360"/>
      </w:pPr>
    </w:lvl>
    <w:lvl w:ilvl="7" w:tplc="0C090019" w:tentative="1">
      <w:start w:val="1"/>
      <w:numFmt w:val="lowerLetter"/>
      <w:lvlText w:val="%8."/>
      <w:lvlJc w:val="left"/>
      <w:pPr>
        <w:ind w:left="6829" w:hanging="360"/>
      </w:pPr>
    </w:lvl>
    <w:lvl w:ilvl="8" w:tplc="0C09001B" w:tentative="1">
      <w:start w:val="1"/>
      <w:numFmt w:val="lowerRoman"/>
      <w:lvlText w:val="%9."/>
      <w:lvlJc w:val="right"/>
      <w:pPr>
        <w:ind w:left="7549" w:hanging="180"/>
      </w:pPr>
    </w:lvl>
  </w:abstractNum>
  <w:abstractNum w:abstractNumId="7" w15:restartNumberingAfterBreak="0">
    <w:nsid w:val="18DE4576"/>
    <w:multiLevelType w:val="hybridMultilevel"/>
    <w:tmpl w:val="203ADB3C"/>
    <w:lvl w:ilvl="0" w:tplc="6EAACD2E">
      <w:start w:val="1"/>
      <w:numFmt w:val="lowerLetter"/>
      <w:lvlText w:val="(%1)"/>
      <w:lvlJc w:val="left"/>
      <w:pPr>
        <w:ind w:left="1080" w:hanging="360"/>
      </w:pPr>
      <w:rPr>
        <w:rFonts w:hint="default"/>
        <w:b w:val="0"/>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8" w15:restartNumberingAfterBreak="0">
    <w:nsid w:val="1D0E6401"/>
    <w:multiLevelType w:val="hybridMultilevel"/>
    <w:tmpl w:val="3236B6EA"/>
    <w:lvl w:ilvl="0" w:tplc="AF1C3494">
      <w:start w:val="1"/>
      <w:numFmt w:val="lowerRoman"/>
      <w:lvlText w:val="%1)"/>
      <w:lvlJc w:val="left"/>
      <w:pPr>
        <w:ind w:left="720" w:hanging="360"/>
      </w:pPr>
      <w:rPr>
        <w:rFonts w:hint="default"/>
        <w:color w:val="FF000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1DFC09E8"/>
    <w:multiLevelType w:val="hybridMultilevel"/>
    <w:tmpl w:val="895ABA36"/>
    <w:lvl w:ilvl="0" w:tplc="6EAACD2E">
      <w:start w:val="1"/>
      <w:numFmt w:val="lowerLetter"/>
      <w:lvlText w:val="(%1)"/>
      <w:lvlJc w:val="left"/>
      <w:pPr>
        <w:ind w:left="720" w:hanging="36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0371FBC"/>
    <w:multiLevelType w:val="hybridMultilevel"/>
    <w:tmpl w:val="6798CEDE"/>
    <w:lvl w:ilvl="0" w:tplc="3FC28328">
      <w:start w:val="1"/>
      <w:numFmt w:val="lowerRoman"/>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22EB391B"/>
    <w:multiLevelType w:val="hybridMultilevel"/>
    <w:tmpl w:val="138097A6"/>
    <w:lvl w:ilvl="0" w:tplc="6EAACD2E">
      <w:start w:val="1"/>
      <w:numFmt w:val="lowerLetter"/>
      <w:lvlText w:val="(%1)"/>
      <w:lvlJc w:val="left"/>
      <w:pPr>
        <w:ind w:left="1429" w:hanging="360"/>
      </w:pPr>
      <w:rPr>
        <w:rFonts w:hint="default"/>
        <w:b w:val="0"/>
      </w:rPr>
    </w:lvl>
    <w:lvl w:ilvl="1" w:tplc="0C090019" w:tentative="1">
      <w:start w:val="1"/>
      <w:numFmt w:val="lowerLetter"/>
      <w:lvlText w:val="%2."/>
      <w:lvlJc w:val="left"/>
      <w:pPr>
        <w:ind w:left="2149" w:hanging="360"/>
      </w:pPr>
    </w:lvl>
    <w:lvl w:ilvl="2" w:tplc="0C09001B" w:tentative="1">
      <w:start w:val="1"/>
      <w:numFmt w:val="lowerRoman"/>
      <w:lvlText w:val="%3."/>
      <w:lvlJc w:val="right"/>
      <w:pPr>
        <w:ind w:left="2869" w:hanging="180"/>
      </w:pPr>
    </w:lvl>
    <w:lvl w:ilvl="3" w:tplc="0C09000F" w:tentative="1">
      <w:start w:val="1"/>
      <w:numFmt w:val="decimal"/>
      <w:lvlText w:val="%4."/>
      <w:lvlJc w:val="left"/>
      <w:pPr>
        <w:ind w:left="3589" w:hanging="360"/>
      </w:pPr>
    </w:lvl>
    <w:lvl w:ilvl="4" w:tplc="0C090019" w:tentative="1">
      <w:start w:val="1"/>
      <w:numFmt w:val="lowerLetter"/>
      <w:lvlText w:val="%5."/>
      <w:lvlJc w:val="left"/>
      <w:pPr>
        <w:ind w:left="4309" w:hanging="360"/>
      </w:pPr>
    </w:lvl>
    <w:lvl w:ilvl="5" w:tplc="0C09001B" w:tentative="1">
      <w:start w:val="1"/>
      <w:numFmt w:val="lowerRoman"/>
      <w:lvlText w:val="%6."/>
      <w:lvlJc w:val="right"/>
      <w:pPr>
        <w:ind w:left="5029" w:hanging="180"/>
      </w:pPr>
    </w:lvl>
    <w:lvl w:ilvl="6" w:tplc="0C09000F" w:tentative="1">
      <w:start w:val="1"/>
      <w:numFmt w:val="decimal"/>
      <w:lvlText w:val="%7."/>
      <w:lvlJc w:val="left"/>
      <w:pPr>
        <w:ind w:left="5749" w:hanging="360"/>
      </w:pPr>
    </w:lvl>
    <w:lvl w:ilvl="7" w:tplc="0C090019" w:tentative="1">
      <w:start w:val="1"/>
      <w:numFmt w:val="lowerLetter"/>
      <w:lvlText w:val="%8."/>
      <w:lvlJc w:val="left"/>
      <w:pPr>
        <w:ind w:left="6469" w:hanging="360"/>
      </w:pPr>
    </w:lvl>
    <w:lvl w:ilvl="8" w:tplc="0C09001B" w:tentative="1">
      <w:start w:val="1"/>
      <w:numFmt w:val="lowerRoman"/>
      <w:lvlText w:val="%9."/>
      <w:lvlJc w:val="right"/>
      <w:pPr>
        <w:ind w:left="7189" w:hanging="180"/>
      </w:pPr>
    </w:lvl>
  </w:abstractNum>
  <w:abstractNum w:abstractNumId="12" w15:restartNumberingAfterBreak="0">
    <w:nsid w:val="23287CC6"/>
    <w:multiLevelType w:val="hybridMultilevel"/>
    <w:tmpl w:val="6D385D04"/>
    <w:lvl w:ilvl="0" w:tplc="6EAACD2E">
      <w:start w:val="1"/>
      <w:numFmt w:val="lowerLetter"/>
      <w:lvlText w:val="(%1)"/>
      <w:lvlJc w:val="left"/>
      <w:pPr>
        <w:ind w:left="1493" w:hanging="360"/>
      </w:pPr>
      <w:rPr>
        <w:rFonts w:hint="default"/>
        <w:b w:val="0"/>
      </w:rPr>
    </w:lvl>
    <w:lvl w:ilvl="1" w:tplc="0C090019" w:tentative="1">
      <w:start w:val="1"/>
      <w:numFmt w:val="lowerLetter"/>
      <w:lvlText w:val="%2."/>
      <w:lvlJc w:val="left"/>
      <w:pPr>
        <w:ind w:left="2213" w:hanging="360"/>
      </w:pPr>
    </w:lvl>
    <w:lvl w:ilvl="2" w:tplc="0C09001B" w:tentative="1">
      <w:start w:val="1"/>
      <w:numFmt w:val="lowerRoman"/>
      <w:lvlText w:val="%3."/>
      <w:lvlJc w:val="right"/>
      <w:pPr>
        <w:ind w:left="2933" w:hanging="180"/>
      </w:pPr>
    </w:lvl>
    <w:lvl w:ilvl="3" w:tplc="0C09000F" w:tentative="1">
      <w:start w:val="1"/>
      <w:numFmt w:val="decimal"/>
      <w:lvlText w:val="%4."/>
      <w:lvlJc w:val="left"/>
      <w:pPr>
        <w:ind w:left="3653" w:hanging="360"/>
      </w:pPr>
    </w:lvl>
    <w:lvl w:ilvl="4" w:tplc="0C090019" w:tentative="1">
      <w:start w:val="1"/>
      <w:numFmt w:val="lowerLetter"/>
      <w:lvlText w:val="%5."/>
      <w:lvlJc w:val="left"/>
      <w:pPr>
        <w:ind w:left="4373" w:hanging="360"/>
      </w:pPr>
    </w:lvl>
    <w:lvl w:ilvl="5" w:tplc="0C09001B" w:tentative="1">
      <w:start w:val="1"/>
      <w:numFmt w:val="lowerRoman"/>
      <w:lvlText w:val="%6."/>
      <w:lvlJc w:val="right"/>
      <w:pPr>
        <w:ind w:left="5093" w:hanging="180"/>
      </w:pPr>
    </w:lvl>
    <w:lvl w:ilvl="6" w:tplc="0C09000F" w:tentative="1">
      <w:start w:val="1"/>
      <w:numFmt w:val="decimal"/>
      <w:lvlText w:val="%7."/>
      <w:lvlJc w:val="left"/>
      <w:pPr>
        <w:ind w:left="5813" w:hanging="360"/>
      </w:pPr>
    </w:lvl>
    <w:lvl w:ilvl="7" w:tplc="0C090019" w:tentative="1">
      <w:start w:val="1"/>
      <w:numFmt w:val="lowerLetter"/>
      <w:lvlText w:val="%8."/>
      <w:lvlJc w:val="left"/>
      <w:pPr>
        <w:ind w:left="6533" w:hanging="360"/>
      </w:pPr>
    </w:lvl>
    <w:lvl w:ilvl="8" w:tplc="0C09001B" w:tentative="1">
      <w:start w:val="1"/>
      <w:numFmt w:val="lowerRoman"/>
      <w:lvlText w:val="%9."/>
      <w:lvlJc w:val="right"/>
      <w:pPr>
        <w:ind w:left="7253" w:hanging="180"/>
      </w:pPr>
    </w:lvl>
  </w:abstractNum>
  <w:abstractNum w:abstractNumId="13" w15:restartNumberingAfterBreak="0">
    <w:nsid w:val="244E0A33"/>
    <w:multiLevelType w:val="hybridMultilevel"/>
    <w:tmpl w:val="DBC802D2"/>
    <w:lvl w:ilvl="0" w:tplc="3FC28328">
      <w:start w:val="1"/>
      <w:numFmt w:val="lowerRoman"/>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29F71559"/>
    <w:multiLevelType w:val="hybridMultilevel"/>
    <w:tmpl w:val="5104A18A"/>
    <w:lvl w:ilvl="0" w:tplc="6EAACD2E">
      <w:start w:val="1"/>
      <w:numFmt w:val="lowerLetter"/>
      <w:lvlText w:val="(%1)"/>
      <w:lvlJc w:val="left"/>
      <w:pPr>
        <w:ind w:left="1440" w:hanging="360"/>
      </w:pPr>
      <w:rPr>
        <w:rFonts w:hint="default"/>
        <w:b w:val="0"/>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5" w15:restartNumberingAfterBreak="0">
    <w:nsid w:val="2B2F6494"/>
    <w:multiLevelType w:val="hybridMultilevel"/>
    <w:tmpl w:val="AE022E40"/>
    <w:lvl w:ilvl="0" w:tplc="FB1AA980">
      <w:start w:val="1"/>
      <w:numFmt w:val="lowerLetter"/>
      <w:lvlText w:val="(%1)"/>
      <w:lvlJc w:val="lef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6" w15:restartNumberingAfterBreak="0">
    <w:nsid w:val="2C614BDD"/>
    <w:multiLevelType w:val="hybridMultilevel"/>
    <w:tmpl w:val="341448D4"/>
    <w:lvl w:ilvl="0" w:tplc="1B805614">
      <w:start w:val="1"/>
      <w:numFmt w:val="lowerLetter"/>
      <w:lvlText w:val="(%1)"/>
      <w:lvlJc w:val="left"/>
      <w:pPr>
        <w:ind w:left="720" w:hanging="360"/>
      </w:pPr>
      <w:rPr>
        <w:b w:val="0"/>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319020B5"/>
    <w:multiLevelType w:val="hybridMultilevel"/>
    <w:tmpl w:val="203ADB3C"/>
    <w:lvl w:ilvl="0" w:tplc="6EAACD2E">
      <w:start w:val="1"/>
      <w:numFmt w:val="lowerLetter"/>
      <w:lvlText w:val="(%1)"/>
      <w:lvlJc w:val="left"/>
      <w:pPr>
        <w:ind w:left="1080" w:hanging="360"/>
      </w:pPr>
      <w:rPr>
        <w:rFonts w:hint="default"/>
        <w:b w:val="0"/>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8" w15:restartNumberingAfterBreak="0">
    <w:nsid w:val="31CC226B"/>
    <w:multiLevelType w:val="hybridMultilevel"/>
    <w:tmpl w:val="A900E3F2"/>
    <w:lvl w:ilvl="0" w:tplc="72464F60">
      <w:start w:val="1"/>
      <w:numFmt w:val="lowerLetter"/>
      <w:lvlText w:val="(%1)"/>
      <w:lvlJc w:val="left"/>
      <w:pPr>
        <w:ind w:left="1427" w:hanging="360"/>
      </w:pPr>
      <w:rPr>
        <w:b w:val="0"/>
        <w:color w:val="auto"/>
      </w:rPr>
    </w:lvl>
    <w:lvl w:ilvl="1" w:tplc="0C090019" w:tentative="1">
      <w:start w:val="1"/>
      <w:numFmt w:val="lowerLetter"/>
      <w:lvlText w:val="%2."/>
      <w:lvlJc w:val="left"/>
      <w:pPr>
        <w:ind w:left="2147" w:hanging="360"/>
      </w:pPr>
    </w:lvl>
    <w:lvl w:ilvl="2" w:tplc="0C09001B" w:tentative="1">
      <w:start w:val="1"/>
      <w:numFmt w:val="lowerRoman"/>
      <w:lvlText w:val="%3."/>
      <w:lvlJc w:val="right"/>
      <w:pPr>
        <w:ind w:left="2867" w:hanging="180"/>
      </w:pPr>
    </w:lvl>
    <w:lvl w:ilvl="3" w:tplc="0C09000F" w:tentative="1">
      <w:start w:val="1"/>
      <w:numFmt w:val="decimal"/>
      <w:lvlText w:val="%4."/>
      <w:lvlJc w:val="left"/>
      <w:pPr>
        <w:ind w:left="3587" w:hanging="360"/>
      </w:pPr>
    </w:lvl>
    <w:lvl w:ilvl="4" w:tplc="0C090019" w:tentative="1">
      <w:start w:val="1"/>
      <w:numFmt w:val="lowerLetter"/>
      <w:lvlText w:val="%5."/>
      <w:lvlJc w:val="left"/>
      <w:pPr>
        <w:ind w:left="4307" w:hanging="360"/>
      </w:pPr>
    </w:lvl>
    <w:lvl w:ilvl="5" w:tplc="0C09001B" w:tentative="1">
      <w:start w:val="1"/>
      <w:numFmt w:val="lowerRoman"/>
      <w:lvlText w:val="%6."/>
      <w:lvlJc w:val="right"/>
      <w:pPr>
        <w:ind w:left="5027" w:hanging="180"/>
      </w:pPr>
    </w:lvl>
    <w:lvl w:ilvl="6" w:tplc="0C09000F" w:tentative="1">
      <w:start w:val="1"/>
      <w:numFmt w:val="decimal"/>
      <w:lvlText w:val="%7."/>
      <w:lvlJc w:val="left"/>
      <w:pPr>
        <w:ind w:left="5747" w:hanging="360"/>
      </w:pPr>
    </w:lvl>
    <w:lvl w:ilvl="7" w:tplc="0C090019" w:tentative="1">
      <w:start w:val="1"/>
      <w:numFmt w:val="lowerLetter"/>
      <w:lvlText w:val="%8."/>
      <w:lvlJc w:val="left"/>
      <w:pPr>
        <w:ind w:left="6467" w:hanging="360"/>
      </w:pPr>
    </w:lvl>
    <w:lvl w:ilvl="8" w:tplc="0C09001B" w:tentative="1">
      <w:start w:val="1"/>
      <w:numFmt w:val="lowerRoman"/>
      <w:lvlText w:val="%9."/>
      <w:lvlJc w:val="right"/>
      <w:pPr>
        <w:ind w:left="7187" w:hanging="180"/>
      </w:pPr>
    </w:lvl>
  </w:abstractNum>
  <w:abstractNum w:abstractNumId="19" w15:restartNumberingAfterBreak="0">
    <w:nsid w:val="323A0BD9"/>
    <w:multiLevelType w:val="hybridMultilevel"/>
    <w:tmpl w:val="6FC2F20C"/>
    <w:lvl w:ilvl="0" w:tplc="6EAACD2E">
      <w:start w:val="1"/>
      <w:numFmt w:val="lowerLetter"/>
      <w:lvlText w:val="(%1)"/>
      <w:lvlJc w:val="left"/>
      <w:pPr>
        <w:ind w:left="1440" w:hanging="360"/>
      </w:pPr>
      <w:rPr>
        <w:rFonts w:hint="default"/>
        <w:b w:val="0"/>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20" w15:restartNumberingAfterBreak="0">
    <w:nsid w:val="34BF499F"/>
    <w:multiLevelType w:val="hybridMultilevel"/>
    <w:tmpl w:val="1A42B02C"/>
    <w:lvl w:ilvl="0" w:tplc="1B805614">
      <w:start w:val="1"/>
      <w:numFmt w:val="lowerLetter"/>
      <w:lvlText w:val="(%1)"/>
      <w:lvlJc w:val="left"/>
      <w:pPr>
        <w:ind w:left="720" w:hanging="360"/>
      </w:pPr>
      <w:rPr>
        <w:b w:val="0"/>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3B254860"/>
    <w:multiLevelType w:val="hybridMultilevel"/>
    <w:tmpl w:val="AAB8C79C"/>
    <w:lvl w:ilvl="0" w:tplc="6EAACD2E">
      <w:start w:val="1"/>
      <w:numFmt w:val="lowerLetter"/>
      <w:lvlText w:val="(%1)"/>
      <w:lvlJc w:val="left"/>
      <w:pPr>
        <w:ind w:left="1429" w:hanging="360"/>
      </w:pPr>
      <w:rPr>
        <w:rFonts w:hint="default"/>
        <w:b w:val="0"/>
      </w:rPr>
    </w:lvl>
    <w:lvl w:ilvl="1" w:tplc="0C090019" w:tentative="1">
      <w:start w:val="1"/>
      <w:numFmt w:val="lowerLetter"/>
      <w:lvlText w:val="%2."/>
      <w:lvlJc w:val="left"/>
      <w:pPr>
        <w:ind w:left="2149" w:hanging="360"/>
      </w:pPr>
    </w:lvl>
    <w:lvl w:ilvl="2" w:tplc="0C09001B" w:tentative="1">
      <w:start w:val="1"/>
      <w:numFmt w:val="lowerRoman"/>
      <w:lvlText w:val="%3."/>
      <w:lvlJc w:val="right"/>
      <w:pPr>
        <w:ind w:left="2869" w:hanging="180"/>
      </w:pPr>
    </w:lvl>
    <w:lvl w:ilvl="3" w:tplc="0C09000F" w:tentative="1">
      <w:start w:val="1"/>
      <w:numFmt w:val="decimal"/>
      <w:lvlText w:val="%4."/>
      <w:lvlJc w:val="left"/>
      <w:pPr>
        <w:ind w:left="3589" w:hanging="360"/>
      </w:pPr>
    </w:lvl>
    <w:lvl w:ilvl="4" w:tplc="0C090019" w:tentative="1">
      <w:start w:val="1"/>
      <w:numFmt w:val="lowerLetter"/>
      <w:lvlText w:val="%5."/>
      <w:lvlJc w:val="left"/>
      <w:pPr>
        <w:ind w:left="4309" w:hanging="360"/>
      </w:pPr>
    </w:lvl>
    <w:lvl w:ilvl="5" w:tplc="0C09001B" w:tentative="1">
      <w:start w:val="1"/>
      <w:numFmt w:val="lowerRoman"/>
      <w:lvlText w:val="%6."/>
      <w:lvlJc w:val="right"/>
      <w:pPr>
        <w:ind w:left="5029" w:hanging="180"/>
      </w:pPr>
    </w:lvl>
    <w:lvl w:ilvl="6" w:tplc="0C09000F" w:tentative="1">
      <w:start w:val="1"/>
      <w:numFmt w:val="decimal"/>
      <w:lvlText w:val="%7."/>
      <w:lvlJc w:val="left"/>
      <w:pPr>
        <w:ind w:left="5749" w:hanging="360"/>
      </w:pPr>
    </w:lvl>
    <w:lvl w:ilvl="7" w:tplc="0C090019" w:tentative="1">
      <w:start w:val="1"/>
      <w:numFmt w:val="lowerLetter"/>
      <w:lvlText w:val="%8."/>
      <w:lvlJc w:val="left"/>
      <w:pPr>
        <w:ind w:left="6469" w:hanging="360"/>
      </w:pPr>
    </w:lvl>
    <w:lvl w:ilvl="8" w:tplc="0C09001B" w:tentative="1">
      <w:start w:val="1"/>
      <w:numFmt w:val="lowerRoman"/>
      <w:lvlText w:val="%9."/>
      <w:lvlJc w:val="right"/>
      <w:pPr>
        <w:ind w:left="7189" w:hanging="180"/>
      </w:pPr>
    </w:lvl>
  </w:abstractNum>
  <w:abstractNum w:abstractNumId="22" w15:restartNumberingAfterBreak="0">
    <w:nsid w:val="45341818"/>
    <w:multiLevelType w:val="hybridMultilevel"/>
    <w:tmpl w:val="11B6C870"/>
    <w:lvl w:ilvl="0" w:tplc="6EAACD2E">
      <w:start w:val="1"/>
      <w:numFmt w:val="lowerLetter"/>
      <w:lvlText w:val="(%1)"/>
      <w:lvlJc w:val="left"/>
      <w:pPr>
        <w:ind w:left="720" w:hanging="36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53326C17"/>
    <w:multiLevelType w:val="hybridMultilevel"/>
    <w:tmpl w:val="DE0C01EA"/>
    <w:lvl w:ilvl="0" w:tplc="6EAACD2E">
      <w:start w:val="1"/>
      <w:numFmt w:val="lowerLetter"/>
      <w:lvlText w:val="(%1)"/>
      <w:lvlJc w:val="left"/>
      <w:pPr>
        <w:ind w:left="720" w:hanging="36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5402079F"/>
    <w:multiLevelType w:val="hybridMultilevel"/>
    <w:tmpl w:val="269C73D4"/>
    <w:lvl w:ilvl="0" w:tplc="3FC28328">
      <w:start w:val="1"/>
      <w:numFmt w:val="lowerRoman"/>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56222387"/>
    <w:multiLevelType w:val="hybridMultilevel"/>
    <w:tmpl w:val="5DFACB88"/>
    <w:lvl w:ilvl="0" w:tplc="3FC28328">
      <w:start w:val="1"/>
      <w:numFmt w:val="lowerRoman"/>
      <w:lvlText w:val="(%1)"/>
      <w:lvlJc w:val="lef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26" w15:restartNumberingAfterBreak="0">
    <w:nsid w:val="57063801"/>
    <w:multiLevelType w:val="hybridMultilevel"/>
    <w:tmpl w:val="7EB08880"/>
    <w:lvl w:ilvl="0" w:tplc="1B805614">
      <w:start w:val="1"/>
      <w:numFmt w:val="lowerLetter"/>
      <w:lvlText w:val="(%1)"/>
      <w:lvlJc w:val="left"/>
      <w:pPr>
        <w:ind w:left="720" w:hanging="360"/>
      </w:pPr>
      <w:rPr>
        <w:b w:val="0"/>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58672C6E"/>
    <w:multiLevelType w:val="hybridMultilevel"/>
    <w:tmpl w:val="523656B8"/>
    <w:lvl w:ilvl="0" w:tplc="6EAACD2E">
      <w:start w:val="9"/>
      <w:numFmt w:val="lowerLetter"/>
      <w:lvlText w:val="(%1)"/>
      <w:lvlJc w:val="left"/>
      <w:pPr>
        <w:ind w:left="1069" w:hanging="360"/>
      </w:pPr>
      <w:rPr>
        <w:rFonts w:hint="default"/>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28" w15:restartNumberingAfterBreak="0">
    <w:nsid w:val="5C865028"/>
    <w:multiLevelType w:val="hybridMultilevel"/>
    <w:tmpl w:val="CF14EEC2"/>
    <w:lvl w:ilvl="0" w:tplc="6EAACD2E">
      <w:start w:val="1"/>
      <w:numFmt w:val="lowerLetter"/>
      <w:lvlText w:val="(%1)"/>
      <w:lvlJc w:val="left"/>
      <w:pPr>
        <w:ind w:left="1080" w:hanging="360"/>
      </w:pPr>
      <w:rPr>
        <w:rFonts w:hint="default"/>
        <w:b w:val="0"/>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9" w15:restartNumberingAfterBreak="0">
    <w:nsid w:val="5D9B42C6"/>
    <w:multiLevelType w:val="hybridMultilevel"/>
    <w:tmpl w:val="E8221020"/>
    <w:lvl w:ilvl="0" w:tplc="6EAACD2E">
      <w:start w:val="1"/>
      <w:numFmt w:val="lowerLetter"/>
      <w:lvlText w:val="(%1)"/>
      <w:lvlJc w:val="left"/>
      <w:pPr>
        <w:ind w:left="1429" w:hanging="360"/>
      </w:pPr>
      <w:rPr>
        <w:rFonts w:hint="default"/>
        <w:b w:val="0"/>
      </w:rPr>
    </w:lvl>
    <w:lvl w:ilvl="1" w:tplc="0C090019" w:tentative="1">
      <w:start w:val="1"/>
      <w:numFmt w:val="lowerLetter"/>
      <w:lvlText w:val="%2."/>
      <w:lvlJc w:val="left"/>
      <w:pPr>
        <w:ind w:left="2149" w:hanging="360"/>
      </w:pPr>
    </w:lvl>
    <w:lvl w:ilvl="2" w:tplc="0C09001B" w:tentative="1">
      <w:start w:val="1"/>
      <w:numFmt w:val="lowerRoman"/>
      <w:lvlText w:val="%3."/>
      <w:lvlJc w:val="right"/>
      <w:pPr>
        <w:ind w:left="2869" w:hanging="180"/>
      </w:pPr>
    </w:lvl>
    <w:lvl w:ilvl="3" w:tplc="0C09000F" w:tentative="1">
      <w:start w:val="1"/>
      <w:numFmt w:val="decimal"/>
      <w:lvlText w:val="%4."/>
      <w:lvlJc w:val="left"/>
      <w:pPr>
        <w:ind w:left="3589" w:hanging="360"/>
      </w:pPr>
    </w:lvl>
    <w:lvl w:ilvl="4" w:tplc="0C090019" w:tentative="1">
      <w:start w:val="1"/>
      <w:numFmt w:val="lowerLetter"/>
      <w:lvlText w:val="%5."/>
      <w:lvlJc w:val="left"/>
      <w:pPr>
        <w:ind w:left="4309" w:hanging="360"/>
      </w:pPr>
    </w:lvl>
    <w:lvl w:ilvl="5" w:tplc="0C09001B" w:tentative="1">
      <w:start w:val="1"/>
      <w:numFmt w:val="lowerRoman"/>
      <w:lvlText w:val="%6."/>
      <w:lvlJc w:val="right"/>
      <w:pPr>
        <w:ind w:left="5029" w:hanging="180"/>
      </w:pPr>
    </w:lvl>
    <w:lvl w:ilvl="6" w:tplc="0C09000F" w:tentative="1">
      <w:start w:val="1"/>
      <w:numFmt w:val="decimal"/>
      <w:lvlText w:val="%7."/>
      <w:lvlJc w:val="left"/>
      <w:pPr>
        <w:ind w:left="5749" w:hanging="360"/>
      </w:pPr>
    </w:lvl>
    <w:lvl w:ilvl="7" w:tplc="0C090019" w:tentative="1">
      <w:start w:val="1"/>
      <w:numFmt w:val="lowerLetter"/>
      <w:lvlText w:val="%8."/>
      <w:lvlJc w:val="left"/>
      <w:pPr>
        <w:ind w:left="6469" w:hanging="360"/>
      </w:pPr>
    </w:lvl>
    <w:lvl w:ilvl="8" w:tplc="0C09001B" w:tentative="1">
      <w:start w:val="1"/>
      <w:numFmt w:val="lowerRoman"/>
      <w:lvlText w:val="%9."/>
      <w:lvlJc w:val="right"/>
      <w:pPr>
        <w:ind w:left="7189" w:hanging="180"/>
      </w:pPr>
    </w:lvl>
  </w:abstractNum>
  <w:abstractNum w:abstractNumId="30" w15:restartNumberingAfterBreak="0">
    <w:nsid w:val="5F6038A1"/>
    <w:multiLevelType w:val="hybridMultilevel"/>
    <w:tmpl w:val="8AAAFFD2"/>
    <w:lvl w:ilvl="0" w:tplc="0C090017">
      <w:start w:val="1"/>
      <w:numFmt w:val="lowerLetter"/>
      <w:lvlText w:val="%1)"/>
      <w:lvlJc w:val="left"/>
      <w:pPr>
        <w:ind w:left="1429" w:hanging="360"/>
      </w:pPr>
    </w:lvl>
    <w:lvl w:ilvl="1" w:tplc="0C090019" w:tentative="1">
      <w:start w:val="1"/>
      <w:numFmt w:val="lowerLetter"/>
      <w:lvlText w:val="%2."/>
      <w:lvlJc w:val="left"/>
      <w:pPr>
        <w:ind w:left="2149" w:hanging="360"/>
      </w:pPr>
    </w:lvl>
    <w:lvl w:ilvl="2" w:tplc="0C09001B" w:tentative="1">
      <w:start w:val="1"/>
      <w:numFmt w:val="lowerRoman"/>
      <w:lvlText w:val="%3."/>
      <w:lvlJc w:val="right"/>
      <w:pPr>
        <w:ind w:left="2869" w:hanging="180"/>
      </w:pPr>
    </w:lvl>
    <w:lvl w:ilvl="3" w:tplc="0C09000F" w:tentative="1">
      <w:start w:val="1"/>
      <w:numFmt w:val="decimal"/>
      <w:lvlText w:val="%4."/>
      <w:lvlJc w:val="left"/>
      <w:pPr>
        <w:ind w:left="3589" w:hanging="360"/>
      </w:pPr>
    </w:lvl>
    <w:lvl w:ilvl="4" w:tplc="0C090019" w:tentative="1">
      <w:start w:val="1"/>
      <w:numFmt w:val="lowerLetter"/>
      <w:lvlText w:val="%5."/>
      <w:lvlJc w:val="left"/>
      <w:pPr>
        <w:ind w:left="4309" w:hanging="360"/>
      </w:pPr>
    </w:lvl>
    <w:lvl w:ilvl="5" w:tplc="0C09001B" w:tentative="1">
      <w:start w:val="1"/>
      <w:numFmt w:val="lowerRoman"/>
      <w:lvlText w:val="%6."/>
      <w:lvlJc w:val="right"/>
      <w:pPr>
        <w:ind w:left="5029" w:hanging="180"/>
      </w:pPr>
    </w:lvl>
    <w:lvl w:ilvl="6" w:tplc="0C09000F" w:tentative="1">
      <w:start w:val="1"/>
      <w:numFmt w:val="decimal"/>
      <w:lvlText w:val="%7."/>
      <w:lvlJc w:val="left"/>
      <w:pPr>
        <w:ind w:left="5749" w:hanging="360"/>
      </w:pPr>
    </w:lvl>
    <w:lvl w:ilvl="7" w:tplc="0C090019" w:tentative="1">
      <w:start w:val="1"/>
      <w:numFmt w:val="lowerLetter"/>
      <w:lvlText w:val="%8."/>
      <w:lvlJc w:val="left"/>
      <w:pPr>
        <w:ind w:left="6469" w:hanging="360"/>
      </w:pPr>
    </w:lvl>
    <w:lvl w:ilvl="8" w:tplc="0C09001B" w:tentative="1">
      <w:start w:val="1"/>
      <w:numFmt w:val="lowerRoman"/>
      <w:lvlText w:val="%9."/>
      <w:lvlJc w:val="right"/>
      <w:pPr>
        <w:ind w:left="7189" w:hanging="180"/>
      </w:pPr>
    </w:lvl>
  </w:abstractNum>
  <w:abstractNum w:abstractNumId="31" w15:restartNumberingAfterBreak="0">
    <w:nsid w:val="64B83C70"/>
    <w:multiLevelType w:val="hybridMultilevel"/>
    <w:tmpl w:val="EC541A1C"/>
    <w:lvl w:ilvl="0" w:tplc="56D8FBD0">
      <w:start w:val="1"/>
      <w:numFmt w:val="lowerLetter"/>
      <w:lvlText w:val="%1)"/>
      <w:lvlJc w:val="left"/>
      <w:pPr>
        <w:ind w:left="1069" w:hanging="360"/>
      </w:pPr>
      <w:rPr>
        <w:rFonts w:hint="default"/>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32" w15:restartNumberingAfterBreak="0">
    <w:nsid w:val="66435277"/>
    <w:multiLevelType w:val="hybridMultilevel"/>
    <w:tmpl w:val="09AA114C"/>
    <w:lvl w:ilvl="0" w:tplc="6EAACD2E">
      <w:start w:val="1"/>
      <w:numFmt w:val="lowerLetter"/>
      <w:lvlText w:val="(%1)"/>
      <w:lvlJc w:val="left"/>
      <w:pPr>
        <w:ind w:left="720" w:hanging="36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66D30717"/>
    <w:multiLevelType w:val="hybridMultilevel"/>
    <w:tmpl w:val="556ED170"/>
    <w:lvl w:ilvl="0" w:tplc="6EAACD2E">
      <w:start w:val="1"/>
      <w:numFmt w:val="lowerLetter"/>
      <w:lvlText w:val="(%1)"/>
      <w:lvlJc w:val="left"/>
      <w:pPr>
        <w:ind w:left="1429" w:hanging="360"/>
      </w:pPr>
      <w:rPr>
        <w:rFonts w:hint="default"/>
        <w:b w:val="0"/>
      </w:rPr>
    </w:lvl>
    <w:lvl w:ilvl="1" w:tplc="0C090019" w:tentative="1">
      <w:start w:val="1"/>
      <w:numFmt w:val="lowerLetter"/>
      <w:lvlText w:val="%2."/>
      <w:lvlJc w:val="left"/>
      <w:pPr>
        <w:ind w:left="2149" w:hanging="360"/>
      </w:pPr>
    </w:lvl>
    <w:lvl w:ilvl="2" w:tplc="0C09001B" w:tentative="1">
      <w:start w:val="1"/>
      <w:numFmt w:val="lowerRoman"/>
      <w:lvlText w:val="%3."/>
      <w:lvlJc w:val="right"/>
      <w:pPr>
        <w:ind w:left="2869" w:hanging="180"/>
      </w:pPr>
    </w:lvl>
    <w:lvl w:ilvl="3" w:tplc="0C09000F" w:tentative="1">
      <w:start w:val="1"/>
      <w:numFmt w:val="decimal"/>
      <w:lvlText w:val="%4."/>
      <w:lvlJc w:val="left"/>
      <w:pPr>
        <w:ind w:left="3589" w:hanging="360"/>
      </w:pPr>
    </w:lvl>
    <w:lvl w:ilvl="4" w:tplc="0C090019" w:tentative="1">
      <w:start w:val="1"/>
      <w:numFmt w:val="lowerLetter"/>
      <w:lvlText w:val="%5."/>
      <w:lvlJc w:val="left"/>
      <w:pPr>
        <w:ind w:left="4309" w:hanging="360"/>
      </w:pPr>
    </w:lvl>
    <w:lvl w:ilvl="5" w:tplc="0C09001B" w:tentative="1">
      <w:start w:val="1"/>
      <w:numFmt w:val="lowerRoman"/>
      <w:lvlText w:val="%6."/>
      <w:lvlJc w:val="right"/>
      <w:pPr>
        <w:ind w:left="5029" w:hanging="180"/>
      </w:pPr>
    </w:lvl>
    <w:lvl w:ilvl="6" w:tplc="0C09000F" w:tentative="1">
      <w:start w:val="1"/>
      <w:numFmt w:val="decimal"/>
      <w:lvlText w:val="%7."/>
      <w:lvlJc w:val="left"/>
      <w:pPr>
        <w:ind w:left="5749" w:hanging="360"/>
      </w:pPr>
    </w:lvl>
    <w:lvl w:ilvl="7" w:tplc="0C090019" w:tentative="1">
      <w:start w:val="1"/>
      <w:numFmt w:val="lowerLetter"/>
      <w:lvlText w:val="%8."/>
      <w:lvlJc w:val="left"/>
      <w:pPr>
        <w:ind w:left="6469" w:hanging="360"/>
      </w:pPr>
    </w:lvl>
    <w:lvl w:ilvl="8" w:tplc="0C09001B" w:tentative="1">
      <w:start w:val="1"/>
      <w:numFmt w:val="lowerRoman"/>
      <w:lvlText w:val="%9."/>
      <w:lvlJc w:val="right"/>
      <w:pPr>
        <w:ind w:left="7189" w:hanging="180"/>
      </w:pPr>
    </w:lvl>
  </w:abstractNum>
  <w:abstractNum w:abstractNumId="34" w15:restartNumberingAfterBreak="0">
    <w:nsid w:val="68432433"/>
    <w:multiLevelType w:val="multilevel"/>
    <w:tmpl w:val="F3EE9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A3C468B"/>
    <w:multiLevelType w:val="hybridMultilevel"/>
    <w:tmpl w:val="211ECBA2"/>
    <w:lvl w:ilvl="0" w:tplc="3FC28328">
      <w:start w:val="1"/>
      <w:numFmt w:val="lowerRoman"/>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6ACE2D76"/>
    <w:multiLevelType w:val="hybridMultilevel"/>
    <w:tmpl w:val="9FB6BAB0"/>
    <w:lvl w:ilvl="0" w:tplc="6EAACD2E">
      <w:start w:val="1"/>
      <w:numFmt w:val="lowerLetter"/>
      <w:lvlText w:val="(%1)"/>
      <w:lvlJc w:val="left"/>
      <w:pPr>
        <w:ind w:left="1440" w:hanging="360"/>
      </w:pPr>
      <w:rPr>
        <w:rFonts w:hint="default"/>
        <w:b w:val="0"/>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7" w15:restartNumberingAfterBreak="0">
    <w:nsid w:val="6D122292"/>
    <w:multiLevelType w:val="hybridMultilevel"/>
    <w:tmpl w:val="D0FCE9AC"/>
    <w:lvl w:ilvl="0" w:tplc="6EAACD2E">
      <w:start w:val="1"/>
      <w:numFmt w:val="lowerLetter"/>
      <w:lvlText w:val="(%1)"/>
      <w:lvlJc w:val="left"/>
      <w:pPr>
        <w:ind w:left="720" w:hanging="36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6E672F07"/>
    <w:multiLevelType w:val="hybridMultilevel"/>
    <w:tmpl w:val="8D8489A0"/>
    <w:lvl w:ilvl="0" w:tplc="6EAACD2E">
      <w:start w:val="1"/>
      <w:numFmt w:val="lowerLetter"/>
      <w:lvlText w:val="(%1)"/>
      <w:lvlJc w:val="left"/>
      <w:pPr>
        <w:ind w:left="1507" w:hanging="360"/>
      </w:pPr>
      <w:rPr>
        <w:rFonts w:hint="default"/>
        <w:b w:val="0"/>
      </w:rPr>
    </w:lvl>
    <w:lvl w:ilvl="1" w:tplc="0C090003" w:tentative="1">
      <w:start w:val="1"/>
      <w:numFmt w:val="bullet"/>
      <w:lvlText w:val="o"/>
      <w:lvlJc w:val="left"/>
      <w:pPr>
        <w:ind w:left="2227" w:hanging="360"/>
      </w:pPr>
      <w:rPr>
        <w:rFonts w:ascii="Courier New" w:hAnsi="Courier New" w:cs="Courier New" w:hint="default"/>
      </w:rPr>
    </w:lvl>
    <w:lvl w:ilvl="2" w:tplc="0C090005" w:tentative="1">
      <w:start w:val="1"/>
      <w:numFmt w:val="bullet"/>
      <w:lvlText w:val=""/>
      <w:lvlJc w:val="left"/>
      <w:pPr>
        <w:ind w:left="2947" w:hanging="360"/>
      </w:pPr>
      <w:rPr>
        <w:rFonts w:ascii="Wingdings" w:hAnsi="Wingdings" w:hint="default"/>
      </w:rPr>
    </w:lvl>
    <w:lvl w:ilvl="3" w:tplc="0C090001" w:tentative="1">
      <w:start w:val="1"/>
      <w:numFmt w:val="bullet"/>
      <w:lvlText w:val=""/>
      <w:lvlJc w:val="left"/>
      <w:pPr>
        <w:ind w:left="3667" w:hanging="360"/>
      </w:pPr>
      <w:rPr>
        <w:rFonts w:ascii="Symbol" w:hAnsi="Symbol" w:hint="default"/>
      </w:rPr>
    </w:lvl>
    <w:lvl w:ilvl="4" w:tplc="0C090003" w:tentative="1">
      <w:start w:val="1"/>
      <w:numFmt w:val="bullet"/>
      <w:lvlText w:val="o"/>
      <w:lvlJc w:val="left"/>
      <w:pPr>
        <w:ind w:left="4387" w:hanging="360"/>
      </w:pPr>
      <w:rPr>
        <w:rFonts w:ascii="Courier New" w:hAnsi="Courier New" w:cs="Courier New" w:hint="default"/>
      </w:rPr>
    </w:lvl>
    <w:lvl w:ilvl="5" w:tplc="0C090005" w:tentative="1">
      <w:start w:val="1"/>
      <w:numFmt w:val="bullet"/>
      <w:lvlText w:val=""/>
      <w:lvlJc w:val="left"/>
      <w:pPr>
        <w:ind w:left="5107" w:hanging="360"/>
      </w:pPr>
      <w:rPr>
        <w:rFonts w:ascii="Wingdings" w:hAnsi="Wingdings" w:hint="default"/>
      </w:rPr>
    </w:lvl>
    <w:lvl w:ilvl="6" w:tplc="0C090001" w:tentative="1">
      <w:start w:val="1"/>
      <w:numFmt w:val="bullet"/>
      <w:lvlText w:val=""/>
      <w:lvlJc w:val="left"/>
      <w:pPr>
        <w:ind w:left="5827" w:hanging="360"/>
      </w:pPr>
      <w:rPr>
        <w:rFonts w:ascii="Symbol" w:hAnsi="Symbol" w:hint="default"/>
      </w:rPr>
    </w:lvl>
    <w:lvl w:ilvl="7" w:tplc="0C090003" w:tentative="1">
      <w:start w:val="1"/>
      <w:numFmt w:val="bullet"/>
      <w:lvlText w:val="o"/>
      <w:lvlJc w:val="left"/>
      <w:pPr>
        <w:ind w:left="6547" w:hanging="360"/>
      </w:pPr>
      <w:rPr>
        <w:rFonts w:ascii="Courier New" w:hAnsi="Courier New" w:cs="Courier New" w:hint="default"/>
      </w:rPr>
    </w:lvl>
    <w:lvl w:ilvl="8" w:tplc="0C090005" w:tentative="1">
      <w:start w:val="1"/>
      <w:numFmt w:val="bullet"/>
      <w:lvlText w:val=""/>
      <w:lvlJc w:val="left"/>
      <w:pPr>
        <w:ind w:left="7267" w:hanging="360"/>
      </w:pPr>
      <w:rPr>
        <w:rFonts w:ascii="Wingdings" w:hAnsi="Wingdings" w:hint="default"/>
      </w:rPr>
    </w:lvl>
  </w:abstractNum>
  <w:abstractNum w:abstractNumId="39" w15:restartNumberingAfterBreak="0">
    <w:nsid w:val="6F973525"/>
    <w:multiLevelType w:val="multilevel"/>
    <w:tmpl w:val="0D6C6C04"/>
    <w:lvl w:ilvl="0">
      <w:start w:val="1"/>
      <w:numFmt w:val="lowerLetter"/>
      <w:lvlText w:val="(%1)"/>
      <w:lvlJc w:val="left"/>
      <w:pPr>
        <w:tabs>
          <w:tab w:val="num" w:pos="1080"/>
        </w:tabs>
        <w:ind w:left="1080" w:hanging="360"/>
      </w:pPr>
      <w:rPr>
        <w:rFonts w:hint="default"/>
        <w:b w:val="0"/>
      </w:r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40" w15:restartNumberingAfterBreak="0">
    <w:nsid w:val="727A0C6E"/>
    <w:multiLevelType w:val="hybridMultilevel"/>
    <w:tmpl w:val="25A695F0"/>
    <w:lvl w:ilvl="0" w:tplc="6EAACD2E">
      <w:start w:val="1"/>
      <w:numFmt w:val="lowerLetter"/>
      <w:lvlText w:val="(%1)"/>
      <w:lvlJc w:val="left"/>
      <w:pPr>
        <w:ind w:left="720" w:hanging="36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74D605E8"/>
    <w:multiLevelType w:val="hybridMultilevel"/>
    <w:tmpl w:val="8CC83BA2"/>
    <w:lvl w:ilvl="0" w:tplc="6EAACD2E">
      <w:start w:val="1"/>
      <w:numFmt w:val="lowerLetter"/>
      <w:lvlText w:val="(%1)"/>
      <w:lvlJc w:val="left"/>
      <w:pPr>
        <w:ind w:left="1440" w:hanging="360"/>
      </w:pPr>
      <w:rPr>
        <w:rFonts w:hint="default"/>
        <w:b w:val="0"/>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42" w15:restartNumberingAfterBreak="0">
    <w:nsid w:val="75256FB3"/>
    <w:multiLevelType w:val="hybridMultilevel"/>
    <w:tmpl w:val="F43076E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43" w15:restartNumberingAfterBreak="0">
    <w:nsid w:val="754948BE"/>
    <w:multiLevelType w:val="multilevel"/>
    <w:tmpl w:val="EB98C734"/>
    <w:styleLink w:val="BotanyConditionsListStyles"/>
    <w:lvl w:ilvl="0">
      <w:start w:val="1"/>
      <w:numFmt w:val="decimal"/>
      <w:pStyle w:val="BotanyConditionsList1"/>
      <w:lvlText w:val="%1."/>
      <w:lvlJc w:val="left"/>
      <w:pPr>
        <w:ind w:left="567" w:hanging="567"/>
      </w:pPr>
      <w:rPr>
        <w:rFonts w:hint="default"/>
      </w:rPr>
    </w:lvl>
    <w:lvl w:ilvl="1">
      <w:start w:val="1"/>
      <w:numFmt w:val="lowerLetter"/>
      <w:pStyle w:val="BotanyConditionsList2"/>
      <w:lvlText w:val="%2)"/>
      <w:lvlJc w:val="left"/>
      <w:pPr>
        <w:ind w:left="1134" w:hanging="567"/>
      </w:pPr>
      <w:rPr>
        <w:rFonts w:hint="default"/>
      </w:rPr>
    </w:lvl>
    <w:lvl w:ilvl="2">
      <w:start w:val="1"/>
      <w:numFmt w:val="lowerRoman"/>
      <w:pStyle w:val="BotanyConditionsList3"/>
      <w:lvlText w:val="%3)"/>
      <w:lvlJc w:val="left"/>
      <w:pPr>
        <w:ind w:left="1844" w:hanging="567"/>
      </w:pPr>
      <w:rPr>
        <w:rFonts w:hint="default"/>
      </w:rPr>
    </w:lvl>
    <w:lvl w:ilvl="3">
      <w:start w:val="1"/>
      <w:numFmt w:val="decimal"/>
      <w:pStyle w:val="BotanyConditionsList4"/>
      <w:lvlText w:val="%4"/>
      <w:lvlJc w:val="left"/>
      <w:pPr>
        <w:ind w:left="2410" w:hanging="567"/>
      </w:pPr>
      <w:rPr>
        <w:rFonts w:hint="default"/>
      </w:rPr>
    </w:lvl>
    <w:lvl w:ilvl="4">
      <w:start w:val="1"/>
      <w:numFmt w:val="none"/>
      <w:lvlText w:val=""/>
      <w:lvlJc w:val="left"/>
      <w:pPr>
        <w:ind w:left="2835" w:hanging="567"/>
      </w:pPr>
      <w:rPr>
        <w:rFonts w:hint="default"/>
      </w:rPr>
    </w:lvl>
    <w:lvl w:ilvl="5">
      <w:start w:val="1"/>
      <w:numFmt w:val="none"/>
      <w:lvlText w:val=""/>
      <w:lvlJc w:val="left"/>
      <w:pPr>
        <w:ind w:left="3402" w:hanging="567"/>
      </w:pPr>
      <w:rPr>
        <w:rFonts w:hint="default"/>
      </w:rPr>
    </w:lvl>
    <w:lvl w:ilvl="6">
      <w:start w:val="1"/>
      <w:numFmt w:val="none"/>
      <w:lvlText w:val=""/>
      <w:lvlJc w:val="left"/>
      <w:pPr>
        <w:ind w:left="3969" w:hanging="567"/>
      </w:pPr>
      <w:rPr>
        <w:rFonts w:hint="default"/>
      </w:rPr>
    </w:lvl>
    <w:lvl w:ilvl="7">
      <w:start w:val="1"/>
      <w:numFmt w:val="none"/>
      <w:lvlText w:val=""/>
      <w:lvlJc w:val="left"/>
      <w:pPr>
        <w:ind w:left="4536" w:hanging="567"/>
      </w:pPr>
      <w:rPr>
        <w:rFonts w:hint="default"/>
      </w:rPr>
    </w:lvl>
    <w:lvl w:ilvl="8">
      <w:start w:val="1"/>
      <w:numFmt w:val="none"/>
      <w:lvlText w:val=""/>
      <w:lvlJc w:val="left"/>
      <w:pPr>
        <w:ind w:left="5103" w:hanging="567"/>
      </w:pPr>
      <w:rPr>
        <w:rFonts w:hint="default"/>
      </w:rPr>
    </w:lvl>
  </w:abstractNum>
  <w:abstractNum w:abstractNumId="44" w15:restartNumberingAfterBreak="0">
    <w:nsid w:val="76CB176D"/>
    <w:multiLevelType w:val="hybridMultilevel"/>
    <w:tmpl w:val="BE66DA2A"/>
    <w:lvl w:ilvl="0" w:tplc="6EAACD2E">
      <w:start w:val="1"/>
      <w:numFmt w:val="lowerLetter"/>
      <w:lvlText w:val="(%1)"/>
      <w:lvlJc w:val="left"/>
      <w:pPr>
        <w:ind w:left="2160" w:hanging="360"/>
      </w:pPr>
      <w:rPr>
        <w:rFonts w:hint="default"/>
        <w:b w:val="0"/>
      </w:rPr>
    </w:lvl>
    <w:lvl w:ilvl="1" w:tplc="0C090019" w:tentative="1">
      <w:start w:val="1"/>
      <w:numFmt w:val="lowerLetter"/>
      <w:lvlText w:val="%2."/>
      <w:lvlJc w:val="left"/>
      <w:pPr>
        <w:ind w:left="2880" w:hanging="360"/>
      </w:pPr>
    </w:lvl>
    <w:lvl w:ilvl="2" w:tplc="0C09001B" w:tentative="1">
      <w:start w:val="1"/>
      <w:numFmt w:val="lowerRoman"/>
      <w:lvlText w:val="%3."/>
      <w:lvlJc w:val="right"/>
      <w:pPr>
        <w:ind w:left="3600" w:hanging="180"/>
      </w:pPr>
    </w:lvl>
    <w:lvl w:ilvl="3" w:tplc="0C09000F" w:tentative="1">
      <w:start w:val="1"/>
      <w:numFmt w:val="decimal"/>
      <w:lvlText w:val="%4."/>
      <w:lvlJc w:val="left"/>
      <w:pPr>
        <w:ind w:left="4320" w:hanging="360"/>
      </w:pPr>
    </w:lvl>
    <w:lvl w:ilvl="4" w:tplc="0C090019" w:tentative="1">
      <w:start w:val="1"/>
      <w:numFmt w:val="lowerLetter"/>
      <w:lvlText w:val="%5."/>
      <w:lvlJc w:val="left"/>
      <w:pPr>
        <w:ind w:left="5040" w:hanging="360"/>
      </w:pPr>
    </w:lvl>
    <w:lvl w:ilvl="5" w:tplc="0C09001B" w:tentative="1">
      <w:start w:val="1"/>
      <w:numFmt w:val="lowerRoman"/>
      <w:lvlText w:val="%6."/>
      <w:lvlJc w:val="right"/>
      <w:pPr>
        <w:ind w:left="5760" w:hanging="180"/>
      </w:pPr>
    </w:lvl>
    <w:lvl w:ilvl="6" w:tplc="0C09000F" w:tentative="1">
      <w:start w:val="1"/>
      <w:numFmt w:val="decimal"/>
      <w:lvlText w:val="%7."/>
      <w:lvlJc w:val="left"/>
      <w:pPr>
        <w:ind w:left="6480" w:hanging="360"/>
      </w:pPr>
    </w:lvl>
    <w:lvl w:ilvl="7" w:tplc="0C090019" w:tentative="1">
      <w:start w:val="1"/>
      <w:numFmt w:val="lowerLetter"/>
      <w:lvlText w:val="%8."/>
      <w:lvlJc w:val="left"/>
      <w:pPr>
        <w:ind w:left="7200" w:hanging="360"/>
      </w:pPr>
    </w:lvl>
    <w:lvl w:ilvl="8" w:tplc="0C09001B" w:tentative="1">
      <w:start w:val="1"/>
      <w:numFmt w:val="lowerRoman"/>
      <w:lvlText w:val="%9."/>
      <w:lvlJc w:val="right"/>
      <w:pPr>
        <w:ind w:left="7920" w:hanging="180"/>
      </w:pPr>
    </w:lvl>
  </w:abstractNum>
  <w:abstractNum w:abstractNumId="45" w15:restartNumberingAfterBreak="0">
    <w:nsid w:val="77566D3D"/>
    <w:multiLevelType w:val="hybridMultilevel"/>
    <w:tmpl w:val="09AA114C"/>
    <w:lvl w:ilvl="0" w:tplc="6EAACD2E">
      <w:start w:val="1"/>
      <w:numFmt w:val="lowerLetter"/>
      <w:lvlText w:val="(%1)"/>
      <w:lvlJc w:val="left"/>
      <w:pPr>
        <w:ind w:left="720" w:hanging="36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6" w15:restartNumberingAfterBreak="0">
    <w:nsid w:val="7B8F6598"/>
    <w:multiLevelType w:val="hybridMultilevel"/>
    <w:tmpl w:val="823CA622"/>
    <w:lvl w:ilvl="0" w:tplc="6EAACD2E">
      <w:start w:val="1"/>
      <w:numFmt w:val="lowerLetter"/>
      <w:lvlText w:val="(%1)"/>
      <w:lvlJc w:val="left"/>
      <w:pPr>
        <w:ind w:left="1429" w:hanging="360"/>
      </w:pPr>
      <w:rPr>
        <w:rFonts w:hint="default"/>
        <w:b w:val="0"/>
      </w:rPr>
    </w:lvl>
    <w:lvl w:ilvl="1" w:tplc="0C090019" w:tentative="1">
      <w:start w:val="1"/>
      <w:numFmt w:val="lowerLetter"/>
      <w:lvlText w:val="%2."/>
      <w:lvlJc w:val="left"/>
      <w:pPr>
        <w:ind w:left="2149" w:hanging="360"/>
      </w:pPr>
    </w:lvl>
    <w:lvl w:ilvl="2" w:tplc="0C09001B" w:tentative="1">
      <w:start w:val="1"/>
      <w:numFmt w:val="lowerRoman"/>
      <w:lvlText w:val="%3."/>
      <w:lvlJc w:val="right"/>
      <w:pPr>
        <w:ind w:left="2869" w:hanging="180"/>
      </w:pPr>
    </w:lvl>
    <w:lvl w:ilvl="3" w:tplc="0C09000F" w:tentative="1">
      <w:start w:val="1"/>
      <w:numFmt w:val="decimal"/>
      <w:lvlText w:val="%4."/>
      <w:lvlJc w:val="left"/>
      <w:pPr>
        <w:ind w:left="3589" w:hanging="360"/>
      </w:pPr>
    </w:lvl>
    <w:lvl w:ilvl="4" w:tplc="0C090019" w:tentative="1">
      <w:start w:val="1"/>
      <w:numFmt w:val="lowerLetter"/>
      <w:lvlText w:val="%5."/>
      <w:lvlJc w:val="left"/>
      <w:pPr>
        <w:ind w:left="4309" w:hanging="360"/>
      </w:pPr>
    </w:lvl>
    <w:lvl w:ilvl="5" w:tplc="0C09001B" w:tentative="1">
      <w:start w:val="1"/>
      <w:numFmt w:val="lowerRoman"/>
      <w:lvlText w:val="%6."/>
      <w:lvlJc w:val="right"/>
      <w:pPr>
        <w:ind w:left="5029" w:hanging="180"/>
      </w:pPr>
    </w:lvl>
    <w:lvl w:ilvl="6" w:tplc="0C09000F" w:tentative="1">
      <w:start w:val="1"/>
      <w:numFmt w:val="decimal"/>
      <w:lvlText w:val="%7."/>
      <w:lvlJc w:val="left"/>
      <w:pPr>
        <w:ind w:left="5749" w:hanging="360"/>
      </w:pPr>
    </w:lvl>
    <w:lvl w:ilvl="7" w:tplc="0C090019" w:tentative="1">
      <w:start w:val="1"/>
      <w:numFmt w:val="lowerLetter"/>
      <w:lvlText w:val="%8."/>
      <w:lvlJc w:val="left"/>
      <w:pPr>
        <w:ind w:left="6469" w:hanging="360"/>
      </w:pPr>
    </w:lvl>
    <w:lvl w:ilvl="8" w:tplc="0C09001B" w:tentative="1">
      <w:start w:val="1"/>
      <w:numFmt w:val="lowerRoman"/>
      <w:lvlText w:val="%9."/>
      <w:lvlJc w:val="right"/>
      <w:pPr>
        <w:ind w:left="7189" w:hanging="180"/>
      </w:pPr>
    </w:lvl>
  </w:abstractNum>
  <w:abstractNum w:abstractNumId="47" w15:restartNumberingAfterBreak="0">
    <w:nsid w:val="7E945463"/>
    <w:multiLevelType w:val="hybridMultilevel"/>
    <w:tmpl w:val="372C0CF4"/>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8" w15:restartNumberingAfterBreak="0">
    <w:nsid w:val="7F982E50"/>
    <w:multiLevelType w:val="hybridMultilevel"/>
    <w:tmpl w:val="6D385D04"/>
    <w:lvl w:ilvl="0" w:tplc="6EAACD2E">
      <w:start w:val="1"/>
      <w:numFmt w:val="lowerLetter"/>
      <w:lvlText w:val="(%1)"/>
      <w:lvlJc w:val="left"/>
      <w:pPr>
        <w:ind w:left="1493" w:hanging="360"/>
      </w:pPr>
      <w:rPr>
        <w:rFonts w:hint="default"/>
        <w:b w:val="0"/>
      </w:rPr>
    </w:lvl>
    <w:lvl w:ilvl="1" w:tplc="0C090019" w:tentative="1">
      <w:start w:val="1"/>
      <w:numFmt w:val="lowerLetter"/>
      <w:lvlText w:val="%2."/>
      <w:lvlJc w:val="left"/>
      <w:pPr>
        <w:ind w:left="2213" w:hanging="360"/>
      </w:pPr>
    </w:lvl>
    <w:lvl w:ilvl="2" w:tplc="0C09001B" w:tentative="1">
      <w:start w:val="1"/>
      <w:numFmt w:val="lowerRoman"/>
      <w:lvlText w:val="%3."/>
      <w:lvlJc w:val="right"/>
      <w:pPr>
        <w:ind w:left="2933" w:hanging="180"/>
      </w:pPr>
    </w:lvl>
    <w:lvl w:ilvl="3" w:tplc="0C09000F" w:tentative="1">
      <w:start w:val="1"/>
      <w:numFmt w:val="decimal"/>
      <w:lvlText w:val="%4."/>
      <w:lvlJc w:val="left"/>
      <w:pPr>
        <w:ind w:left="3653" w:hanging="360"/>
      </w:pPr>
    </w:lvl>
    <w:lvl w:ilvl="4" w:tplc="0C090019" w:tentative="1">
      <w:start w:val="1"/>
      <w:numFmt w:val="lowerLetter"/>
      <w:lvlText w:val="%5."/>
      <w:lvlJc w:val="left"/>
      <w:pPr>
        <w:ind w:left="4373" w:hanging="360"/>
      </w:pPr>
    </w:lvl>
    <w:lvl w:ilvl="5" w:tplc="0C09001B" w:tentative="1">
      <w:start w:val="1"/>
      <w:numFmt w:val="lowerRoman"/>
      <w:lvlText w:val="%6."/>
      <w:lvlJc w:val="right"/>
      <w:pPr>
        <w:ind w:left="5093" w:hanging="180"/>
      </w:pPr>
    </w:lvl>
    <w:lvl w:ilvl="6" w:tplc="0C09000F" w:tentative="1">
      <w:start w:val="1"/>
      <w:numFmt w:val="decimal"/>
      <w:lvlText w:val="%7."/>
      <w:lvlJc w:val="left"/>
      <w:pPr>
        <w:ind w:left="5813" w:hanging="360"/>
      </w:pPr>
    </w:lvl>
    <w:lvl w:ilvl="7" w:tplc="0C090019" w:tentative="1">
      <w:start w:val="1"/>
      <w:numFmt w:val="lowerLetter"/>
      <w:lvlText w:val="%8."/>
      <w:lvlJc w:val="left"/>
      <w:pPr>
        <w:ind w:left="6533" w:hanging="360"/>
      </w:pPr>
    </w:lvl>
    <w:lvl w:ilvl="8" w:tplc="0C09001B" w:tentative="1">
      <w:start w:val="1"/>
      <w:numFmt w:val="lowerRoman"/>
      <w:lvlText w:val="%9."/>
      <w:lvlJc w:val="right"/>
      <w:pPr>
        <w:ind w:left="7253" w:hanging="180"/>
      </w:pPr>
    </w:lvl>
  </w:abstractNum>
  <w:num w:numId="1">
    <w:abstractNumId w:val="22"/>
  </w:num>
  <w:num w:numId="2">
    <w:abstractNumId w:val="43"/>
    <w:lvlOverride w:ilvl="0">
      <w:lvl w:ilvl="0">
        <w:start w:val="1"/>
        <w:numFmt w:val="decimal"/>
        <w:pStyle w:val="BotanyConditionsList1"/>
        <w:lvlText w:val="%1."/>
        <w:lvlJc w:val="left"/>
        <w:pPr>
          <w:ind w:left="567" w:hanging="567"/>
        </w:pPr>
        <w:rPr>
          <w:rFonts w:ascii="Arial" w:hAnsi="Arial" w:cs="Arial" w:hint="default"/>
          <w:i w:val="0"/>
          <w:sz w:val="22"/>
          <w:szCs w:val="22"/>
        </w:rPr>
      </w:lvl>
    </w:lvlOverride>
  </w:num>
  <w:num w:numId="3">
    <w:abstractNumId w:val="43"/>
  </w:num>
  <w:num w:numId="4">
    <w:abstractNumId w:val="30"/>
  </w:num>
  <w:num w:numId="5">
    <w:abstractNumId w:val="40"/>
  </w:num>
  <w:num w:numId="6">
    <w:abstractNumId w:val="23"/>
  </w:num>
  <w:num w:numId="7">
    <w:abstractNumId w:val="18"/>
  </w:num>
  <w:num w:numId="8">
    <w:abstractNumId w:val="16"/>
  </w:num>
  <w:num w:numId="9">
    <w:abstractNumId w:val="38"/>
  </w:num>
  <w:num w:numId="10">
    <w:abstractNumId w:val="26"/>
  </w:num>
  <w:num w:numId="11">
    <w:abstractNumId w:val="8"/>
  </w:num>
  <w:num w:numId="12">
    <w:abstractNumId w:val="20"/>
  </w:num>
  <w:num w:numId="13">
    <w:abstractNumId w:val="36"/>
  </w:num>
  <w:num w:numId="14">
    <w:abstractNumId w:val="47"/>
  </w:num>
  <w:num w:numId="15">
    <w:abstractNumId w:val="44"/>
  </w:num>
  <w:num w:numId="16">
    <w:abstractNumId w:val="2"/>
  </w:num>
  <w:num w:numId="17">
    <w:abstractNumId w:val="7"/>
  </w:num>
  <w:num w:numId="18">
    <w:abstractNumId w:val="17"/>
  </w:num>
  <w:num w:numId="19">
    <w:abstractNumId w:val="14"/>
  </w:num>
  <w:num w:numId="20">
    <w:abstractNumId w:val="33"/>
  </w:num>
  <w:num w:numId="21">
    <w:abstractNumId w:val="46"/>
  </w:num>
  <w:num w:numId="22">
    <w:abstractNumId w:val="15"/>
  </w:num>
  <w:num w:numId="23">
    <w:abstractNumId w:val="39"/>
  </w:num>
  <w:num w:numId="24">
    <w:abstractNumId w:val="0"/>
  </w:num>
  <w:num w:numId="25">
    <w:abstractNumId w:val="45"/>
  </w:num>
  <w:num w:numId="26">
    <w:abstractNumId w:val="5"/>
  </w:num>
  <w:num w:numId="27">
    <w:abstractNumId w:val="27"/>
  </w:num>
  <w:num w:numId="28">
    <w:abstractNumId w:val="10"/>
  </w:num>
  <w:num w:numId="29">
    <w:abstractNumId w:val="24"/>
  </w:num>
  <w:num w:numId="30">
    <w:abstractNumId w:val="34"/>
  </w:num>
  <w:num w:numId="31">
    <w:abstractNumId w:val="35"/>
  </w:num>
  <w:num w:numId="32">
    <w:abstractNumId w:val="28"/>
  </w:num>
  <w:num w:numId="33">
    <w:abstractNumId w:val="13"/>
  </w:num>
  <w:num w:numId="34">
    <w:abstractNumId w:val="29"/>
  </w:num>
  <w:num w:numId="35">
    <w:abstractNumId w:val="6"/>
  </w:num>
  <w:num w:numId="36">
    <w:abstractNumId w:val="32"/>
  </w:num>
  <w:num w:numId="37">
    <w:abstractNumId w:val="21"/>
  </w:num>
  <w:num w:numId="38">
    <w:abstractNumId w:val="3"/>
  </w:num>
  <w:num w:numId="39">
    <w:abstractNumId w:val="25"/>
  </w:num>
  <w:num w:numId="40">
    <w:abstractNumId w:val="19"/>
  </w:num>
  <w:num w:numId="41">
    <w:abstractNumId w:val="12"/>
  </w:num>
  <w:num w:numId="42">
    <w:abstractNumId w:val="48"/>
  </w:num>
  <w:num w:numId="43">
    <w:abstractNumId w:val="9"/>
  </w:num>
  <w:num w:numId="44">
    <w:abstractNumId w:val="41"/>
  </w:num>
  <w:num w:numId="45">
    <w:abstractNumId w:val="11"/>
  </w:num>
  <w:num w:numId="46">
    <w:abstractNumId w:val="37"/>
  </w:num>
  <w:num w:numId="47">
    <w:abstractNumId w:val="1"/>
  </w:num>
  <w:num w:numId="48">
    <w:abstractNumId w:val="4"/>
  </w:num>
  <w:num w:numId="49">
    <w:abstractNumId w:val="31"/>
  </w:num>
  <w:num w:numId="50">
    <w:abstractNumId w:val="4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A47"/>
    <w:rsid w:val="000009A6"/>
    <w:rsid w:val="00011FF9"/>
    <w:rsid w:val="00012EC3"/>
    <w:rsid w:val="0001451E"/>
    <w:rsid w:val="00016FFE"/>
    <w:rsid w:val="000229C0"/>
    <w:rsid w:val="00024595"/>
    <w:rsid w:val="00024E5E"/>
    <w:rsid w:val="00030917"/>
    <w:rsid w:val="000322C1"/>
    <w:rsid w:val="000325BD"/>
    <w:rsid w:val="00034F11"/>
    <w:rsid w:val="00035BFC"/>
    <w:rsid w:val="000433E0"/>
    <w:rsid w:val="00044C83"/>
    <w:rsid w:val="00052C18"/>
    <w:rsid w:val="000533A7"/>
    <w:rsid w:val="00055A3D"/>
    <w:rsid w:val="00072E61"/>
    <w:rsid w:val="0007547B"/>
    <w:rsid w:val="00081A5D"/>
    <w:rsid w:val="00087518"/>
    <w:rsid w:val="0009013F"/>
    <w:rsid w:val="00090554"/>
    <w:rsid w:val="0009637B"/>
    <w:rsid w:val="0009713C"/>
    <w:rsid w:val="000A1C18"/>
    <w:rsid w:val="000A378D"/>
    <w:rsid w:val="000B0482"/>
    <w:rsid w:val="000B151A"/>
    <w:rsid w:val="000B6725"/>
    <w:rsid w:val="000C3EE8"/>
    <w:rsid w:val="000C4191"/>
    <w:rsid w:val="000C472C"/>
    <w:rsid w:val="000C5055"/>
    <w:rsid w:val="000C571C"/>
    <w:rsid w:val="000D100A"/>
    <w:rsid w:val="000D5595"/>
    <w:rsid w:val="000D609B"/>
    <w:rsid w:val="000D781C"/>
    <w:rsid w:val="000F0E4F"/>
    <w:rsid w:val="001014BD"/>
    <w:rsid w:val="001152CB"/>
    <w:rsid w:val="00121673"/>
    <w:rsid w:val="00123C85"/>
    <w:rsid w:val="00127F75"/>
    <w:rsid w:val="00134B82"/>
    <w:rsid w:val="00136DAA"/>
    <w:rsid w:val="00137560"/>
    <w:rsid w:val="001424CE"/>
    <w:rsid w:val="00143E0D"/>
    <w:rsid w:val="001449F5"/>
    <w:rsid w:val="00153AA8"/>
    <w:rsid w:val="00154835"/>
    <w:rsid w:val="00161D0C"/>
    <w:rsid w:val="00163D00"/>
    <w:rsid w:val="00170F53"/>
    <w:rsid w:val="00171672"/>
    <w:rsid w:val="00174E6E"/>
    <w:rsid w:val="00180B77"/>
    <w:rsid w:val="00181CBE"/>
    <w:rsid w:val="00192FE0"/>
    <w:rsid w:val="001955A1"/>
    <w:rsid w:val="001A5244"/>
    <w:rsid w:val="001B37A0"/>
    <w:rsid w:val="001B3890"/>
    <w:rsid w:val="001B4ED1"/>
    <w:rsid w:val="001C219E"/>
    <w:rsid w:val="001C489C"/>
    <w:rsid w:val="001D10C1"/>
    <w:rsid w:val="001D1B47"/>
    <w:rsid w:val="001D4462"/>
    <w:rsid w:val="001D6239"/>
    <w:rsid w:val="001E0D9F"/>
    <w:rsid w:val="001E1CD8"/>
    <w:rsid w:val="001E32D5"/>
    <w:rsid w:val="00204595"/>
    <w:rsid w:val="00205C19"/>
    <w:rsid w:val="00206B9C"/>
    <w:rsid w:val="002107DD"/>
    <w:rsid w:val="00220343"/>
    <w:rsid w:val="00221AB4"/>
    <w:rsid w:val="0022290B"/>
    <w:rsid w:val="00225E9E"/>
    <w:rsid w:val="00253642"/>
    <w:rsid w:val="00256117"/>
    <w:rsid w:val="00256EF3"/>
    <w:rsid w:val="00260911"/>
    <w:rsid w:val="002620F8"/>
    <w:rsid w:val="00265DF2"/>
    <w:rsid w:val="00267070"/>
    <w:rsid w:val="0027612F"/>
    <w:rsid w:val="002837D4"/>
    <w:rsid w:val="002838FE"/>
    <w:rsid w:val="00290F22"/>
    <w:rsid w:val="00295EB9"/>
    <w:rsid w:val="002A09A6"/>
    <w:rsid w:val="002B5295"/>
    <w:rsid w:val="002B737F"/>
    <w:rsid w:val="002C1838"/>
    <w:rsid w:val="002D5E1F"/>
    <w:rsid w:val="002E1F31"/>
    <w:rsid w:val="002E29D3"/>
    <w:rsid w:val="002E6C02"/>
    <w:rsid w:val="002F1656"/>
    <w:rsid w:val="002F1731"/>
    <w:rsid w:val="002F29F7"/>
    <w:rsid w:val="002F4FF0"/>
    <w:rsid w:val="002F5923"/>
    <w:rsid w:val="0030035E"/>
    <w:rsid w:val="003009B6"/>
    <w:rsid w:val="00300C03"/>
    <w:rsid w:val="00307659"/>
    <w:rsid w:val="003208C0"/>
    <w:rsid w:val="0032108A"/>
    <w:rsid w:val="00324046"/>
    <w:rsid w:val="00332FBC"/>
    <w:rsid w:val="003416D7"/>
    <w:rsid w:val="00342D02"/>
    <w:rsid w:val="00342DF0"/>
    <w:rsid w:val="00343E57"/>
    <w:rsid w:val="003464BC"/>
    <w:rsid w:val="003619AE"/>
    <w:rsid w:val="0036221F"/>
    <w:rsid w:val="0036283B"/>
    <w:rsid w:val="0036367A"/>
    <w:rsid w:val="00371F75"/>
    <w:rsid w:val="003814FC"/>
    <w:rsid w:val="003864C5"/>
    <w:rsid w:val="00397F42"/>
    <w:rsid w:val="003A0157"/>
    <w:rsid w:val="003A6BCC"/>
    <w:rsid w:val="003A7711"/>
    <w:rsid w:val="003B1A2C"/>
    <w:rsid w:val="003B5DE0"/>
    <w:rsid w:val="003C13BB"/>
    <w:rsid w:val="003C1558"/>
    <w:rsid w:val="003C4455"/>
    <w:rsid w:val="003C7C6E"/>
    <w:rsid w:val="003C7D5D"/>
    <w:rsid w:val="003D2D93"/>
    <w:rsid w:val="003D360E"/>
    <w:rsid w:val="003D3E2C"/>
    <w:rsid w:val="003D46E2"/>
    <w:rsid w:val="003D75CA"/>
    <w:rsid w:val="003E42C7"/>
    <w:rsid w:val="003E438C"/>
    <w:rsid w:val="003F1146"/>
    <w:rsid w:val="003F198F"/>
    <w:rsid w:val="003F6DCA"/>
    <w:rsid w:val="003F723B"/>
    <w:rsid w:val="004000F0"/>
    <w:rsid w:val="00401568"/>
    <w:rsid w:val="004033A1"/>
    <w:rsid w:val="004059CA"/>
    <w:rsid w:val="00407BDB"/>
    <w:rsid w:val="00410FCE"/>
    <w:rsid w:val="00415215"/>
    <w:rsid w:val="00415D6B"/>
    <w:rsid w:val="00430AE8"/>
    <w:rsid w:val="00430F8C"/>
    <w:rsid w:val="00432966"/>
    <w:rsid w:val="00432E4C"/>
    <w:rsid w:val="00437420"/>
    <w:rsid w:val="00437606"/>
    <w:rsid w:val="00441F3C"/>
    <w:rsid w:val="004507CA"/>
    <w:rsid w:val="00457909"/>
    <w:rsid w:val="00460C89"/>
    <w:rsid w:val="00461DC3"/>
    <w:rsid w:val="0046705F"/>
    <w:rsid w:val="00472E1E"/>
    <w:rsid w:val="004770E9"/>
    <w:rsid w:val="00480199"/>
    <w:rsid w:val="0048151B"/>
    <w:rsid w:val="00485889"/>
    <w:rsid w:val="00485A30"/>
    <w:rsid w:val="004864B4"/>
    <w:rsid w:val="004871B8"/>
    <w:rsid w:val="00490DF4"/>
    <w:rsid w:val="00496B49"/>
    <w:rsid w:val="004974D4"/>
    <w:rsid w:val="004A0E8F"/>
    <w:rsid w:val="004A2266"/>
    <w:rsid w:val="004A2B05"/>
    <w:rsid w:val="004A31EA"/>
    <w:rsid w:val="004A46B5"/>
    <w:rsid w:val="004A7742"/>
    <w:rsid w:val="004A7853"/>
    <w:rsid w:val="004B0130"/>
    <w:rsid w:val="004B071C"/>
    <w:rsid w:val="004B198F"/>
    <w:rsid w:val="004B303E"/>
    <w:rsid w:val="004C1C97"/>
    <w:rsid w:val="004C3AFD"/>
    <w:rsid w:val="004C58D7"/>
    <w:rsid w:val="004D2E3E"/>
    <w:rsid w:val="004D5E7C"/>
    <w:rsid w:val="004E3D45"/>
    <w:rsid w:val="004E732F"/>
    <w:rsid w:val="004F6976"/>
    <w:rsid w:val="00502A5D"/>
    <w:rsid w:val="00502B0D"/>
    <w:rsid w:val="0050576D"/>
    <w:rsid w:val="00507056"/>
    <w:rsid w:val="00515C01"/>
    <w:rsid w:val="0052228A"/>
    <w:rsid w:val="00525030"/>
    <w:rsid w:val="00535C0E"/>
    <w:rsid w:val="0053618B"/>
    <w:rsid w:val="00536748"/>
    <w:rsid w:val="00536D4C"/>
    <w:rsid w:val="00540EEF"/>
    <w:rsid w:val="005427BA"/>
    <w:rsid w:val="00543CEB"/>
    <w:rsid w:val="005512A1"/>
    <w:rsid w:val="00554485"/>
    <w:rsid w:val="00554D0E"/>
    <w:rsid w:val="00561A9D"/>
    <w:rsid w:val="00567D78"/>
    <w:rsid w:val="0057260C"/>
    <w:rsid w:val="005732D9"/>
    <w:rsid w:val="00584BC8"/>
    <w:rsid w:val="00587877"/>
    <w:rsid w:val="005909C4"/>
    <w:rsid w:val="00592471"/>
    <w:rsid w:val="005A02E7"/>
    <w:rsid w:val="005A30DA"/>
    <w:rsid w:val="005B0DF7"/>
    <w:rsid w:val="005B294F"/>
    <w:rsid w:val="005B5E5B"/>
    <w:rsid w:val="005B61B7"/>
    <w:rsid w:val="005B7D12"/>
    <w:rsid w:val="005C194C"/>
    <w:rsid w:val="005C1C61"/>
    <w:rsid w:val="005C3C12"/>
    <w:rsid w:val="005C460D"/>
    <w:rsid w:val="005C4884"/>
    <w:rsid w:val="005C4AFC"/>
    <w:rsid w:val="005D0DA5"/>
    <w:rsid w:val="005D210A"/>
    <w:rsid w:val="005D2D8C"/>
    <w:rsid w:val="005D31EB"/>
    <w:rsid w:val="005D7519"/>
    <w:rsid w:val="005E0046"/>
    <w:rsid w:val="005E0FE7"/>
    <w:rsid w:val="005E203B"/>
    <w:rsid w:val="005E478F"/>
    <w:rsid w:val="005F0376"/>
    <w:rsid w:val="005F1972"/>
    <w:rsid w:val="005F1B31"/>
    <w:rsid w:val="005F5F38"/>
    <w:rsid w:val="005F6C69"/>
    <w:rsid w:val="005F74FE"/>
    <w:rsid w:val="005F7C4B"/>
    <w:rsid w:val="00602C82"/>
    <w:rsid w:val="006045B7"/>
    <w:rsid w:val="00610117"/>
    <w:rsid w:val="006153BE"/>
    <w:rsid w:val="0061740E"/>
    <w:rsid w:val="00621FD7"/>
    <w:rsid w:val="00622361"/>
    <w:rsid w:val="0062287C"/>
    <w:rsid w:val="00626132"/>
    <w:rsid w:val="0063508D"/>
    <w:rsid w:val="00640390"/>
    <w:rsid w:val="00640B8E"/>
    <w:rsid w:val="00645A03"/>
    <w:rsid w:val="0064670F"/>
    <w:rsid w:val="006472FF"/>
    <w:rsid w:val="006534C7"/>
    <w:rsid w:val="00654C66"/>
    <w:rsid w:val="00655521"/>
    <w:rsid w:val="00662811"/>
    <w:rsid w:val="00664280"/>
    <w:rsid w:val="00671ACD"/>
    <w:rsid w:val="006723FA"/>
    <w:rsid w:val="006731EE"/>
    <w:rsid w:val="0067429A"/>
    <w:rsid w:val="00676B66"/>
    <w:rsid w:val="00681FF9"/>
    <w:rsid w:val="0068264B"/>
    <w:rsid w:val="006828BF"/>
    <w:rsid w:val="00686296"/>
    <w:rsid w:val="00687BC4"/>
    <w:rsid w:val="00694F4D"/>
    <w:rsid w:val="006A3CDD"/>
    <w:rsid w:val="006B5F4F"/>
    <w:rsid w:val="006D574F"/>
    <w:rsid w:val="006E053B"/>
    <w:rsid w:val="006E27F1"/>
    <w:rsid w:val="006E31CA"/>
    <w:rsid w:val="006E3AD1"/>
    <w:rsid w:val="006F1364"/>
    <w:rsid w:val="006F5E5E"/>
    <w:rsid w:val="00702CAA"/>
    <w:rsid w:val="00703297"/>
    <w:rsid w:val="00705B79"/>
    <w:rsid w:val="00706EB3"/>
    <w:rsid w:val="007101BD"/>
    <w:rsid w:val="0071138F"/>
    <w:rsid w:val="0071302A"/>
    <w:rsid w:val="0071508C"/>
    <w:rsid w:val="007160F8"/>
    <w:rsid w:val="00720F9E"/>
    <w:rsid w:val="00721C4A"/>
    <w:rsid w:val="00723AB3"/>
    <w:rsid w:val="00724945"/>
    <w:rsid w:val="00724D16"/>
    <w:rsid w:val="00730251"/>
    <w:rsid w:val="0073048C"/>
    <w:rsid w:val="00730A77"/>
    <w:rsid w:val="00732D54"/>
    <w:rsid w:val="00741A52"/>
    <w:rsid w:val="007515D6"/>
    <w:rsid w:val="00755D08"/>
    <w:rsid w:val="007605F9"/>
    <w:rsid w:val="007626A5"/>
    <w:rsid w:val="00766459"/>
    <w:rsid w:val="00767CE3"/>
    <w:rsid w:val="007740AC"/>
    <w:rsid w:val="007750BA"/>
    <w:rsid w:val="00776426"/>
    <w:rsid w:val="00781E22"/>
    <w:rsid w:val="00787402"/>
    <w:rsid w:val="00787F8A"/>
    <w:rsid w:val="007927B3"/>
    <w:rsid w:val="00795113"/>
    <w:rsid w:val="00795C82"/>
    <w:rsid w:val="007A04F1"/>
    <w:rsid w:val="007B1E9F"/>
    <w:rsid w:val="007B5E6A"/>
    <w:rsid w:val="007B748C"/>
    <w:rsid w:val="007B7C33"/>
    <w:rsid w:val="007C0E9F"/>
    <w:rsid w:val="007C1937"/>
    <w:rsid w:val="007C3045"/>
    <w:rsid w:val="007C413E"/>
    <w:rsid w:val="007C5A0C"/>
    <w:rsid w:val="007D0D0A"/>
    <w:rsid w:val="007D1E05"/>
    <w:rsid w:val="007D2C9B"/>
    <w:rsid w:val="007D2E33"/>
    <w:rsid w:val="007D51CC"/>
    <w:rsid w:val="007E02D7"/>
    <w:rsid w:val="007E53B9"/>
    <w:rsid w:val="007F2C08"/>
    <w:rsid w:val="007F5A13"/>
    <w:rsid w:val="007F623B"/>
    <w:rsid w:val="0080144C"/>
    <w:rsid w:val="0080767A"/>
    <w:rsid w:val="008104D4"/>
    <w:rsid w:val="00815FEA"/>
    <w:rsid w:val="008163EB"/>
    <w:rsid w:val="00821E88"/>
    <w:rsid w:val="008235D0"/>
    <w:rsid w:val="00833D67"/>
    <w:rsid w:val="00833DE1"/>
    <w:rsid w:val="00847CFC"/>
    <w:rsid w:val="00852A16"/>
    <w:rsid w:val="00866F97"/>
    <w:rsid w:val="0086780C"/>
    <w:rsid w:val="00870E6F"/>
    <w:rsid w:val="0087343F"/>
    <w:rsid w:val="00875064"/>
    <w:rsid w:val="0087778B"/>
    <w:rsid w:val="00877A7C"/>
    <w:rsid w:val="00882A47"/>
    <w:rsid w:val="00884AA8"/>
    <w:rsid w:val="00886B75"/>
    <w:rsid w:val="008916B7"/>
    <w:rsid w:val="00897508"/>
    <w:rsid w:val="008B369D"/>
    <w:rsid w:val="008B615C"/>
    <w:rsid w:val="008C1F93"/>
    <w:rsid w:val="008C6030"/>
    <w:rsid w:val="008D03F2"/>
    <w:rsid w:val="008D2C35"/>
    <w:rsid w:val="008D5253"/>
    <w:rsid w:val="008E1D28"/>
    <w:rsid w:val="008E2365"/>
    <w:rsid w:val="008E52B6"/>
    <w:rsid w:val="008F1644"/>
    <w:rsid w:val="008F3FEB"/>
    <w:rsid w:val="008F6DDD"/>
    <w:rsid w:val="009009D0"/>
    <w:rsid w:val="00900CF9"/>
    <w:rsid w:val="00905FA3"/>
    <w:rsid w:val="00910E18"/>
    <w:rsid w:val="00911795"/>
    <w:rsid w:val="00912386"/>
    <w:rsid w:val="009133EE"/>
    <w:rsid w:val="00916BDD"/>
    <w:rsid w:val="00920F23"/>
    <w:rsid w:val="00925956"/>
    <w:rsid w:val="00930739"/>
    <w:rsid w:val="00933AC6"/>
    <w:rsid w:val="009348BD"/>
    <w:rsid w:val="0093760E"/>
    <w:rsid w:val="00937F27"/>
    <w:rsid w:val="0094147F"/>
    <w:rsid w:val="0094674B"/>
    <w:rsid w:val="00950E87"/>
    <w:rsid w:val="00951830"/>
    <w:rsid w:val="00957D33"/>
    <w:rsid w:val="0096074E"/>
    <w:rsid w:val="009627FC"/>
    <w:rsid w:val="009705E9"/>
    <w:rsid w:val="00970EE6"/>
    <w:rsid w:val="00971268"/>
    <w:rsid w:val="0098041F"/>
    <w:rsid w:val="009A3986"/>
    <w:rsid w:val="009B020F"/>
    <w:rsid w:val="009B2798"/>
    <w:rsid w:val="009B6CCF"/>
    <w:rsid w:val="009B75C0"/>
    <w:rsid w:val="009B7925"/>
    <w:rsid w:val="009C3927"/>
    <w:rsid w:val="009C68B9"/>
    <w:rsid w:val="009D3026"/>
    <w:rsid w:val="009D32ED"/>
    <w:rsid w:val="009E4FB2"/>
    <w:rsid w:val="009E7571"/>
    <w:rsid w:val="009E7EF9"/>
    <w:rsid w:val="009F5A34"/>
    <w:rsid w:val="009F6EE3"/>
    <w:rsid w:val="00A03C8C"/>
    <w:rsid w:val="00A06575"/>
    <w:rsid w:val="00A14C09"/>
    <w:rsid w:val="00A223E2"/>
    <w:rsid w:val="00A261E0"/>
    <w:rsid w:val="00A26688"/>
    <w:rsid w:val="00A2725D"/>
    <w:rsid w:val="00A31CFF"/>
    <w:rsid w:val="00A33BEC"/>
    <w:rsid w:val="00A36631"/>
    <w:rsid w:val="00A41EAC"/>
    <w:rsid w:val="00A44661"/>
    <w:rsid w:val="00A45465"/>
    <w:rsid w:val="00A512C8"/>
    <w:rsid w:val="00A5567E"/>
    <w:rsid w:val="00A624A9"/>
    <w:rsid w:val="00A723FD"/>
    <w:rsid w:val="00A8351A"/>
    <w:rsid w:val="00A920B1"/>
    <w:rsid w:val="00A96B0A"/>
    <w:rsid w:val="00AA1121"/>
    <w:rsid w:val="00AB7139"/>
    <w:rsid w:val="00AB7E1A"/>
    <w:rsid w:val="00AC05A3"/>
    <w:rsid w:val="00AC559D"/>
    <w:rsid w:val="00AC792E"/>
    <w:rsid w:val="00AC7CA2"/>
    <w:rsid w:val="00AD0520"/>
    <w:rsid w:val="00AD1C0F"/>
    <w:rsid w:val="00AD24A7"/>
    <w:rsid w:val="00AD3380"/>
    <w:rsid w:val="00AD3AA2"/>
    <w:rsid w:val="00AE0C54"/>
    <w:rsid w:val="00AE439D"/>
    <w:rsid w:val="00AE720A"/>
    <w:rsid w:val="00AF349A"/>
    <w:rsid w:val="00AF58C5"/>
    <w:rsid w:val="00AF59EE"/>
    <w:rsid w:val="00B1704F"/>
    <w:rsid w:val="00B2151A"/>
    <w:rsid w:val="00B2425D"/>
    <w:rsid w:val="00B32C9C"/>
    <w:rsid w:val="00B352A5"/>
    <w:rsid w:val="00B52FF9"/>
    <w:rsid w:val="00B53D61"/>
    <w:rsid w:val="00B56532"/>
    <w:rsid w:val="00B71547"/>
    <w:rsid w:val="00B72D99"/>
    <w:rsid w:val="00B73489"/>
    <w:rsid w:val="00B81338"/>
    <w:rsid w:val="00B815F0"/>
    <w:rsid w:val="00B820BD"/>
    <w:rsid w:val="00B8212D"/>
    <w:rsid w:val="00B83E7A"/>
    <w:rsid w:val="00B85CB6"/>
    <w:rsid w:val="00B8627A"/>
    <w:rsid w:val="00B95D17"/>
    <w:rsid w:val="00B97525"/>
    <w:rsid w:val="00BA0D48"/>
    <w:rsid w:val="00BA106F"/>
    <w:rsid w:val="00BA3E13"/>
    <w:rsid w:val="00BA3F19"/>
    <w:rsid w:val="00BA45C9"/>
    <w:rsid w:val="00BA490E"/>
    <w:rsid w:val="00BB2907"/>
    <w:rsid w:val="00BB3245"/>
    <w:rsid w:val="00BC0CDB"/>
    <w:rsid w:val="00BC17C7"/>
    <w:rsid w:val="00BC1F61"/>
    <w:rsid w:val="00BC3726"/>
    <w:rsid w:val="00BD3ABD"/>
    <w:rsid w:val="00BF002D"/>
    <w:rsid w:val="00BF14A3"/>
    <w:rsid w:val="00BF5BD9"/>
    <w:rsid w:val="00C01BDE"/>
    <w:rsid w:val="00C0306B"/>
    <w:rsid w:val="00C043A5"/>
    <w:rsid w:val="00C04C2D"/>
    <w:rsid w:val="00C133D5"/>
    <w:rsid w:val="00C2100B"/>
    <w:rsid w:val="00C308E7"/>
    <w:rsid w:val="00C314D1"/>
    <w:rsid w:val="00C31C2C"/>
    <w:rsid w:val="00C31FE5"/>
    <w:rsid w:val="00C37633"/>
    <w:rsid w:val="00C44592"/>
    <w:rsid w:val="00C4459A"/>
    <w:rsid w:val="00C526C7"/>
    <w:rsid w:val="00C5508E"/>
    <w:rsid w:val="00C57BF3"/>
    <w:rsid w:val="00C61F75"/>
    <w:rsid w:val="00C66DC0"/>
    <w:rsid w:val="00C703A4"/>
    <w:rsid w:val="00C719C2"/>
    <w:rsid w:val="00C742B2"/>
    <w:rsid w:val="00C74D5B"/>
    <w:rsid w:val="00C76262"/>
    <w:rsid w:val="00C76F30"/>
    <w:rsid w:val="00C80CC5"/>
    <w:rsid w:val="00C92C5E"/>
    <w:rsid w:val="00C953D0"/>
    <w:rsid w:val="00C96C41"/>
    <w:rsid w:val="00CA0375"/>
    <w:rsid w:val="00CA188A"/>
    <w:rsid w:val="00CA267C"/>
    <w:rsid w:val="00CA45CB"/>
    <w:rsid w:val="00CA66B3"/>
    <w:rsid w:val="00CB1268"/>
    <w:rsid w:val="00CB4AB8"/>
    <w:rsid w:val="00CB6290"/>
    <w:rsid w:val="00CB767C"/>
    <w:rsid w:val="00CC10F4"/>
    <w:rsid w:val="00CC1DF9"/>
    <w:rsid w:val="00CC2263"/>
    <w:rsid w:val="00CC23AA"/>
    <w:rsid w:val="00CC32AF"/>
    <w:rsid w:val="00CC69B2"/>
    <w:rsid w:val="00CD4B0A"/>
    <w:rsid w:val="00CD5365"/>
    <w:rsid w:val="00CE538D"/>
    <w:rsid w:val="00CF4487"/>
    <w:rsid w:val="00CF5456"/>
    <w:rsid w:val="00D01314"/>
    <w:rsid w:val="00D02DFA"/>
    <w:rsid w:val="00D04163"/>
    <w:rsid w:val="00D05051"/>
    <w:rsid w:val="00D07087"/>
    <w:rsid w:val="00D0747A"/>
    <w:rsid w:val="00D12712"/>
    <w:rsid w:val="00D134DC"/>
    <w:rsid w:val="00D136DF"/>
    <w:rsid w:val="00D13E91"/>
    <w:rsid w:val="00D140DA"/>
    <w:rsid w:val="00D14AC5"/>
    <w:rsid w:val="00D14C56"/>
    <w:rsid w:val="00D15CE5"/>
    <w:rsid w:val="00D1684F"/>
    <w:rsid w:val="00D202C7"/>
    <w:rsid w:val="00D23597"/>
    <w:rsid w:val="00D26F5B"/>
    <w:rsid w:val="00D31FE1"/>
    <w:rsid w:val="00D33755"/>
    <w:rsid w:val="00D36B98"/>
    <w:rsid w:val="00D41D20"/>
    <w:rsid w:val="00D4417A"/>
    <w:rsid w:val="00D44591"/>
    <w:rsid w:val="00D44648"/>
    <w:rsid w:val="00D4774E"/>
    <w:rsid w:val="00D50B44"/>
    <w:rsid w:val="00D54C65"/>
    <w:rsid w:val="00D568AA"/>
    <w:rsid w:val="00D575EB"/>
    <w:rsid w:val="00D623E2"/>
    <w:rsid w:val="00D64455"/>
    <w:rsid w:val="00D655FF"/>
    <w:rsid w:val="00D73CE8"/>
    <w:rsid w:val="00D74A59"/>
    <w:rsid w:val="00D750B2"/>
    <w:rsid w:val="00D76B20"/>
    <w:rsid w:val="00D878C2"/>
    <w:rsid w:val="00D922A7"/>
    <w:rsid w:val="00DA58D4"/>
    <w:rsid w:val="00DA5959"/>
    <w:rsid w:val="00DB1998"/>
    <w:rsid w:val="00DB6BE1"/>
    <w:rsid w:val="00DB6D5A"/>
    <w:rsid w:val="00DC4716"/>
    <w:rsid w:val="00DD31C0"/>
    <w:rsid w:val="00DD6E0A"/>
    <w:rsid w:val="00DD7890"/>
    <w:rsid w:val="00DE31F4"/>
    <w:rsid w:val="00DE33F5"/>
    <w:rsid w:val="00DE3563"/>
    <w:rsid w:val="00DF5CCB"/>
    <w:rsid w:val="00DF5F03"/>
    <w:rsid w:val="00E01F95"/>
    <w:rsid w:val="00E03BCD"/>
    <w:rsid w:val="00E03C74"/>
    <w:rsid w:val="00E10487"/>
    <w:rsid w:val="00E145B8"/>
    <w:rsid w:val="00E15552"/>
    <w:rsid w:val="00E17908"/>
    <w:rsid w:val="00E23444"/>
    <w:rsid w:val="00E238B9"/>
    <w:rsid w:val="00E258C3"/>
    <w:rsid w:val="00E26A4A"/>
    <w:rsid w:val="00E27740"/>
    <w:rsid w:val="00E278E6"/>
    <w:rsid w:val="00E334B6"/>
    <w:rsid w:val="00E35DF8"/>
    <w:rsid w:val="00E41319"/>
    <w:rsid w:val="00E42237"/>
    <w:rsid w:val="00E46301"/>
    <w:rsid w:val="00E47835"/>
    <w:rsid w:val="00E52621"/>
    <w:rsid w:val="00E52D8B"/>
    <w:rsid w:val="00E55CAF"/>
    <w:rsid w:val="00E56C3F"/>
    <w:rsid w:val="00E5729C"/>
    <w:rsid w:val="00E63CDF"/>
    <w:rsid w:val="00E70104"/>
    <w:rsid w:val="00E75C7B"/>
    <w:rsid w:val="00E7619C"/>
    <w:rsid w:val="00E823D3"/>
    <w:rsid w:val="00E82D64"/>
    <w:rsid w:val="00E87140"/>
    <w:rsid w:val="00E87F37"/>
    <w:rsid w:val="00E900F0"/>
    <w:rsid w:val="00E92627"/>
    <w:rsid w:val="00E9308B"/>
    <w:rsid w:val="00E95A7E"/>
    <w:rsid w:val="00E978C4"/>
    <w:rsid w:val="00EA295F"/>
    <w:rsid w:val="00EA4A88"/>
    <w:rsid w:val="00EA7938"/>
    <w:rsid w:val="00EB2C0D"/>
    <w:rsid w:val="00EB44D9"/>
    <w:rsid w:val="00EB565E"/>
    <w:rsid w:val="00EB6A35"/>
    <w:rsid w:val="00EC2443"/>
    <w:rsid w:val="00EC24B9"/>
    <w:rsid w:val="00EC27C4"/>
    <w:rsid w:val="00EC3497"/>
    <w:rsid w:val="00EC7610"/>
    <w:rsid w:val="00ED2545"/>
    <w:rsid w:val="00ED7FAE"/>
    <w:rsid w:val="00EE0917"/>
    <w:rsid w:val="00EE0F23"/>
    <w:rsid w:val="00EE7512"/>
    <w:rsid w:val="00EF00B4"/>
    <w:rsid w:val="00EF1E41"/>
    <w:rsid w:val="00EF533F"/>
    <w:rsid w:val="00F03D6B"/>
    <w:rsid w:val="00F04152"/>
    <w:rsid w:val="00F13E58"/>
    <w:rsid w:val="00F23B19"/>
    <w:rsid w:val="00F251EE"/>
    <w:rsid w:val="00F25FEC"/>
    <w:rsid w:val="00F263EB"/>
    <w:rsid w:val="00F30837"/>
    <w:rsid w:val="00F32F1D"/>
    <w:rsid w:val="00F33D81"/>
    <w:rsid w:val="00F35A59"/>
    <w:rsid w:val="00F35B3D"/>
    <w:rsid w:val="00F36591"/>
    <w:rsid w:val="00F36F01"/>
    <w:rsid w:val="00F42091"/>
    <w:rsid w:val="00F45BBF"/>
    <w:rsid w:val="00F45C95"/>
    <w:rsid w:val="00F47071"/>
    <w:rsid w:val="00F472EC"/>
    <w:rsid w:val="00F56A16"/>
    <w:rsid w:val="00F57616"/>
    <w:rsid w:val="00F64DD9"/>
    <w:rsid w:val="00F81F8B"/>
    <w:rsid w:val="00F82AF3"/>
    <w:rsid w:val="00F84F0C"/>
    <w:rsid w:val="00F917C2"/>
    <w:rsid w:val="00F9248F"/>
    <w:rsid w:val="00FA10D1"/>
    <w:rsid w:val="00FA2EB8"/>
    <w:rsid w:val="00FA3B00"/>
    <w:rsid w:val="00FA5501"/>
    <w:rsid w:val="00FB305A"/>
    <w:rsid w:val="00FB3D60"/>
    <w:rsid w:val="00FC64B6"/>
    <w:rsid w:val="00FC7313"/>
    <w:rsid w:val="00FD1C4D"/>
    <w:rsid w:val="00FD2A56"/>
    <w:rsid w:val="00FD2D59"/>
    <w:rsid w:val="00FD2DA7"/>
    <w:rsid w:val="00FD35E7"/>
    <w:rsid w:val="00FD3F37"/>
    <w:rsid w:val="00FD739E"/>
    <w:rsid w:val="00FE0362"/>
    <w:rsid w:val="00FE2234"/>
    <w:rsid w:val="00FE22E6"/>
    <w:rsid w:val="00FE26A6"/>
    <w:rsid w:val="00FE3B52"/>
    <w:rsid w:val="00FE6B3D"/>
    <w:rsid w:val="00FE7474"/>
    <w:rsid w:val="00FE79E4"/>
    <w:rsid w:val="00FF1F1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A8883A"/>
  <w15:docId w15:val="{56CD5582-C4B6-401A-85A4-410E6D828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1014BD"/>
    <w:pPr>
      <w:keepNext/>
      <w:keepLines/>
      <w:spacing w:before="200" w:after="0"/>
      <w:outlineLvl w:val="1"/>
    </w:pPr>
    <w:rPr>
      <w:rFonts w:asciiTheme="majorHAnsi" w:eastAsiaTheme="majorEastAsia" w:hAnsiTheme="majorHAnsi" w:cstheme="majorBidi"/>
      <w:b/>
      <w:bCs/>
      <w:color w:val="4472C4"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250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5030"/>
    <w:rPr>
      <w:rFonts w:ascii="Segoe UI" w:hAnsi="Segoe UI" w:cs="Segoe UI"/>
      <w:sz w:val="18"/>
      <w:szCs w:val="18"/>
    </w:rPr>
  </w:style>
  <w:style w:type="character" w:styleId="PlaceholderText">
    <w:name w:val="Placeholder Text"/>
    <w:basedOn w:val="DefaultParagraphFont"/>
    <w:uiPriority w:val="99"/>
    <w:semiHidden/>
    <w:rsid w:val="00561A9D"/>
    <w:rPr>
      <w:color w:val="808080"/>
    </w:rPr>
  </w:style>
  <w:style w:type="table" w:styleId="TableGrid">
    <w:name w:val="Table Grid"/>
    <w:basedOn w:val="TableNormal"/>
    <w:uiPriority w:val="39"/>
    <w:rsid w:val="00561A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rojectTable">
    <w:name w:val="Project Table"/>
    <w:basedOn w:val="TableNormal"/>
    <w:uiPriority w:val="99"/>
    <w:rsid w:val="00626132"/>
    <w:pPr>
      <w:spacing w:before="120" w:after="120" w:line="240" w:lineRule="auto"/>
    </w:pPr>
    <w:rPr>
      <w:rFonts w:eastAsia="Times New Roman"/>
      <w:color w:val="404040"/>
      <w:sz w:val="18"/>
      <w:szCs w:val="18"/>
      <w:lang w:val="en-US" w:eastAsia="ja-JP"/>
    </w:rPr>
    <w:tblPr>
      <w:tblStyleColBandSize w:val="1"/>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CellMar>
        <w:left w:w="144" w:type="dxa"/>
        <w:right w:w="144" w:type="dxa"/>
      </w:tblCellMar>
    </w:tblPr>
    <w:tblStylePr w:type="firstRow">
      <w:pPr>
        <w:keepNext/>
        <w:wordWrap/>
      </w:pPr>
      <w:rPr>
        <w:b/>
      </w:rPr>
      <w:tblPr/>
      <w:tcPr>
        <w:shd w:val="clear" w:color="auto" w:fill="DEEAF6"/>
        <w:vAlign w:val="bottom"/>
      </w:tcPr>
    </w:tblStylePr>
    <w:tblStylePr w:type="lastRow">
      <w:rPr>
        <w:b/>
        <w:color w:val="FFFFFF"/>
      </w:rPr>
      <w:tblPr/>
      <w:tcPr>
        <w:shd w:val="clear" w:color="auto" w:fill="5B9BD5"/>
      </w:tcPr>
    </w:tblStylePr>
    <w:tblStylePr w:type="band1Vert">
      <w:rPr>
        <w:b/>
      </w:rPr>
      <w:tblPr/>
      <w:tcPr>
        <w:shd w:val="clear" w:color="auto" w:fill="DEEAF6"/>
      </w:tcPr>
    </w:tblStylePr>
  </w:style>
  <w:style w:type="paragraph" w:styleId="ListParagraph">
    <w:name w:val="List Paragraph"/>
    <w:basedOn w:val="Normal"/>
    <w:link w:val="ListParagraphChar"/>
    <w:uiPriority w:val="34"/>
    <w:qFormat/>
    <w:rsid w:val="00121673"/>
    <w:pPr>
      <w:ind w:left="720"/>
      <w:contextualSpacing/>
    </w:pPr>
  </w:style>
  <w:style w:type="character" w:customStyle="1" w:styleId="ListParagraphChar">
    <w:name w:val="List Paragraph Char"/>
    <w:link w:val="ListParagraph"/>
    <w:uiPriority w:val="34"/>
    <w:locked/>
    <w:rsid w:val="00FD2DA7"/>
  </w:style>
  <w:style w:type="paragraph" w:customStyle="1" w:styleId="Normal25">
    <w:name w:val="Normal_25"/>
    <w:qFormat/>
    <w:rsid w:val="002E29D3"/>
    <w:pPr>
      <w:spacing w:after="0" w:line="240" w:lineRule="auto"/>
    </w:pPr>
    <w:rPr>
      <w:rFonts w:eastAsiaTheme="minorEastAsia"/>
      <w:sz w:val="24"/>
      <w:szCs w:val="24"/>
    </w:rPr>
  </w:style>
  <w:style w:type="paragraph" w:customStyle="1" w:styleId="Normal32">
    <w:name w:val="Normal_32"/>
    <w:qFormat/>
    <w:rsid w:val="002E29D3"/>
    <w:pPr>
      <w:spacing w:after="0" w:line="240" w:lineRule="auto"/>
    </w:pPr>
    <w:rPr>
      <w:rFonts w:eastAsiaTheme="minorEastAsia"/>
      <w:sz w:val="24"/>
      <w:szCs w:val="24"/>
    </w:rPr>
  </w:style>
  <w:style w:type="paragraph" w:customStyle="1" w:styleId="Normal27">
    <w:name w:val="Normal_27"/>
    <w:qFormat/>
    <w:rsid w:val="005F7C4B"/>
    <w:pPr>
      <w:spacing w:after="0" w:line="240" w:lineRule="auto"/>
    </w:pPr>
    <w:rPr>
      <w:rFonts w:eastAsiaTheme="minorEastAsia"/>
      <w:sz w:val="24"/>
      <w:szCs w:val="24"/>
    </w:rPr>
  </w:style>
  <w:style w:type="paragraph" w:customStyle="1" w:styleId="Normal28">
    <w:name w:val="Normal_28"/>
    <w:qFormat/>
    <w:rsid w:val="005B294F"/>
    <w:pPr>
      <w:spacing w:after="0" w:line="240" w:lineRule="auto"/>
    </w:pPr>
    <w:rPr>
      <w:rFonts w:eastAsiaTheme="minorEastAsia"/>
      <w:sz w:val="24"/>
      <w:szCs w:val="24"/>
    </w:rPr>
  </w:style>
  <w:style w:type="paragraph" w:customStyle="1" w:styleId="Normal29">
    <w:name w:val="Normal_29"/>
    <w:qFormat/>
    <w:rsid w:val="005B294F"/>
    <w:pPr>
      <w:spacing w:after="0" w:line="240" w:lineRule="auto"/>
    </w:pPr>
    <w:rPr>
      <w:rFonts w:eastAsiaTheme="minorEastAsia"/>
      <w:sz w:val="24"/>
      <w:szCs w:val="24"/>
    </w:rPr>
  </w:style>
  <w:style w:type="paragraph" w:customStyle="1" w:styleId="Normal41">
    <w:name w:val="Normal_41"/>
    <w:qFormat/>
    <w:rsid w:val="00D575EB"/>
    <w:pPr>
      <w:spacing w:after="0" w:line="240" w:lineRule="auto"/>
    </w:pPr>
    <w:rPr>
      <w:rFonts w:eastAsiaTheme="minorEastAsia"/>
      <w:sz w:val="24"/>
      <w:szCs w:val="24"/>
    </w:rPr>
  </w:style>
  <w:style w:type="numbering" w:customStyle="1" w:styleId="BotanyConditionsListStyles">
    <w:name w:val="Botany Conditions List Styles"/>
    <w:uiPriority w:val="99"/>
    <w:rsid w:val="00787F8A"/>
    <w:pPr>
      <w:numPr>
        <w:numId w:val="3"/>
      </w:numPr>
    </w:pPr>
  </w:style>
  <w:style w:type="paragraph" w:customStyle="1" w:styleId="BotanyConditionsList1">
    <w:name w:val="Botany Conditions List 1"/>
    <w:basedOn w:val="Normal"/>
    <w:qFormat/>
    <w:rsid w:val="00787F8A"/>
    <w:pPr>
      <w:numPr>
        <w:numId w:val="2"/>
      </w:numPr>
      <w:spacing w:after="240" w:line="240" w:lineRule="auto"/>
    </w:pPr>
    <w:rPr>
      <w:rFonts w:ascii="Times New Roman" w:eastAsia="Times New Roman" w:hAnsi="Times New Roman" w:cs="Times New Roman"/>
      <w:sz w:val="24"/>
      <w:lang w:val="en-US"/>
    </w:rPr>
  </w:style>
  <w:style w:type="paragraph" w:customStyle="1" w:styleId="BotanyConditionsList2">
    <w:name w:val="Botany Conditions List 2"/>
    <w:basedOn w:val="Normal"/>
    <w:qFormat/>
    <w:rsid w:val="00787F8A"/>
    <w:pPr>
      <w:numPr>
        <w:ilvl w:val="1"/>
        <w:numId w:val="2"/>
      </w:numPr>
      <w:spacing w:after="240" w:line="240" w:lineRule="auto"/>
    </w:pPr>
    <w:rPr>
      <w:rFonts w:ascii="Times New Roman" w:eastAsia="Times New Roman" w:hAnsi="Times New Roman" w:cs="Times New Roman"/>
      <w:sz w:val="24"/>
      <w:lang w:val="en-US"/>
    </w:rPr>
  </w:style>
  <w:style w:type="paragraph" w:customStyle="1" w:styleId="BotanyConditionsList3">
    <w:name w:val="Botany Conditions List 3"/>
    <w:basedOn w:val="Normal"/>
    <w:qFormat/>
    <w:rsid w:val="00787F8A"/>
    <w:pPr>
      <w:numPr>
        <w:ilvl w:val="2"/>
        <w:numId w:val="2"/>
      </w:numPr>
      <w:spacing w:after="240" w:line="240" w:lineRule="auto"/>
    </w:pPr>
    <w:rPr>
      <w:rFonts w:ascii="Times New Roman" w:eastAsia="Times New Roman" w:hAnsi="Times New Roman" w:cs="Times New Roman"/>
      <w:sz w:val="24"/>
      <w:lang w:val="en-US"/>
    </w:rPr>
  </w:style>
  <w:style w:type="paragraph" w:customStyle="1" w:styleId="BotanyConditionsList4">
    <w:name w:val="Botany Conditions List 4"/>
    <w:basedOn w:val="Normal"/>
    <w:qFormat/>
    <w:rsid w:val="00787F8A"/>
    <w:pPr>
      <w:numPr>
        <w:ilvl w:val="3"/>
        <w:numId w:val="2"/>
      </w:numPr>
      <w:spacing w:after="240" w:line="240" w:lineRule="auto"/>
    </w:pPr>
    <w:rPr>
      <w:rFonts w:ascii="Times New Roman" w:eastAsia="Times New Roman" w:hAnsi="Times New Roman" w:cs="Times New Roman"/>
      <w:sz w:val="24"/>
      <w:lang w:val="en-US"/>
    </w:rPr>
  </w:style>
  <w:style w:type="character" w:styleId="Hyperlink">
    <w:name w:val="Hyperlink"/>
    <w:basedOn w:val="DefaultParagraphFont"/>
    <w:uiPriority w:val="99"/>
    <w:unhideWhenUsed/>
    <w:rsid w:val="0071138F"/>
    <w:rPr>
      <w:color w:val="0563C1" w:themeColor="hyperlink"/>
      <w:u w:val="single"/>
    </w:rPr>
  </w:style>
  <w:style w:type="character" w:customStyle="1" w:styleId="UnresolvedMention1">
    <w:name w:val="Unresolved Mention1"/>
    <w:basedOn w:val="DefaultParagraphFont"/>
    <w:uiPriority w:val="99"/>
    <w:semiHidden/>
    <w:unhideWhenUsed/>
    <w:rsid w:val="00A8351A"/>
    <w:rPr>
      <w:color w:val="605E5C"/>
      <w:shd w:val="clear" w:color="auto" w:fill="E1DFDD"/>
    </w:rPr>
  </w:style>
  <w:style w:type="character" w:customStyle="1" w:styleId="Heading2Char">
    <w:name w:val="Heading 2 Char"/>
    <w:basedOn w:val="DefaultParagraphFont"/>
    <w:link w:val="Heading2"/>
    <w:uiPriority w:val="9"/>
    <w:semiHidden/>
    <w:rsid w:val="001014BD"/>
    <w:rPr>
      <w:rFonts w:asciiTheme="majorHAnsi" w:eastAsiaTheme="majorEastAsia" w:hAnsiTheme="majorHAnsi" w:cstheme="majorBidi"/>
      <w:b/>
      <w:bCs/>
      <w:color w:val="4472C4" w:themeColor="accent1"/>
      <w:sz w:val="26"/>
      <w:szCs w:val="26"/>
    </w:rPr>
  </w:style>
  <w:style w:type="character" w:styleId="CommentReference">
    <w:name w:val="annotation reference"/>
    <w:basedOn w:val="DefaultParagraphFont"/>
    <w:uiPriority w:val="99"/>
    <w:semiHidden/>
    <w:unhideWhenUsed/>
    <w:rsid w:val="00A14C09"/>
    <w:rPr>
      <w:sz w:val="16"/>
      <w:szCs w:val="16"/>
    </w:rPr>
  </w:style>
  <w:style w:type="paragraph" w:styleId="CommentText">
    <w:name w:val="annotation text"/>
    <w:basedOn w:val="Normal"/>
    <w:link w:val="CommentTextChar"/>
    <w:uiPriority w:val="99"/>
    <w:semiHidden/>
    <w:unhideWhenUsed/>
    <w:rsid w:val="00A14C09"/>
    <w:pPr>
      <w:spacing w:line="240" w:lineRule="auto"/>
    </w:pPr>
    <w:rPr>
      <w:sz w:val="20"/>
      <w:szCs w:val="20"/>
    </w:rPr>
  </w:style>
  <w:style w:type="character" w:customStyle="1" w:styleId="CommentTextChar">
    <w:name w:val="Comment Text Char"/>
    <w:basedOn w:val="DefaultParagraphFont"/>
    <w:link w:val="CommentText"/>
    <w:uiPriority w:val="99"/>
    <w:semiHidden/>
    <w:rsid w:val="00A14C09"/>
    <w:rPr>
      <w:sz w:val="20"/>
      <w:szCs w:val="20"/>
    </w:rPr>
  </w:style>
  <w:style w:type="paragraph" w:styleId="CommentSubject">
    <w:name w:val="annotation subject"/>
    <w:basedOn w:val="CommentText"/>
    <w:next w:val="CommentText"/>
    <w:link w:val="CommentSubjectChar"/>
    <w:uiPriority w:val="99"/>
    <w:semiHidden/>
    <w:unhideWhenUsed/>
    <w:rsid w:val="00A14C09"/>
    <w:rPr>
      <w:b/>
      <w:bCs/>
    </w:rPr>
  </w:style>
  <w:style w:type="character" w:customStyle="1" w:styleId="CommentSubjectChar">
    <w:name w:val="Comment Subject Char"/>
    <w:basedOn w:val="CommentTextChar"/>
    <w:link w:val="CommentSubject"/>
    <w:uiPriority w:val="99"/>
    <w:semiHidden/>
    <w:rsid w:val="00A14C09"/>
    <w:rPr>
      <w:b/>
      <w:bCs/>
      <w:sz w:val="20"/>
      <w:szCs w:val="20"/>
    </w:rPr>
  </w:style>
  <w:style w:type="paragraph" w:styleId="Caption">
    <w:name w:val="caption"/>
    <w:basedOn w:val="Normal"/>
    <w:next w:val="Normal"/>
    <w:uiPriority w:val="35"/>
    <w:unhideWhenUsed/>
    <w:qFormat/>
    <w:rsid w:val="00F35B3D"/>
    <w:pPr>
      <w:spacing w:after="200" w:line="240" w:lineRule="auto"/>
    </w:pPr>
    <w:rPr>
      <w:b/>
      <w:bCs/>
      <w:color w:val="4472C4" w:themeColor="accent1"/>
      <w:sz w:val="18"/>
      <w:szCs w:val="18"/>
    </w:rPr>
  </w:style>
  <w:style w:type="paragraph" w:styleId="FootnoteText">
    <w:name w:val="footnote text"/>
    <w:basedOn w:val="Normal"/>
    <w:link w:val="FootnoteTextChar"/>
    <w:uiPriority w:val="99"/>
    <w:semiHidden/>
    <w:unhideWhenUsed/>
    <w:rsid w:val="00720F9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20F9E"/>
    <w:rPr>
      <w:sz w:val="20"/>
      <w:szCs w:val="20"/>
    </w:rPr>
  </w:style>
  <w:style w:type="character" w:styleId="FootnoteReference">
    <w:name w:val="footnote reference"/>
    <w:basedOn w:val="DefaultParagraphFont"/>
    <w:uiPriority w:val="99"/>
    <w:semiHidden/>
    <w:unhideWhenUsed/>
    <w:rsid w:val="00720F9E"/>
    <w:rPr>
      <w:vertAlign w:val="superscript"/>
    </w:rPr>
  </w:style>
  <w:style w:type="paragraph" w:styleId="Header">
    <w:name w:val="header"/>
    <w:basedOn w:val="Normal"/>
    <w:link w:val="HeaderChar"/>
    <w:uiPriority w:val="99"/>
    <w:unhideWhenUsed/>
    <w:rsid w:val="00E413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41319"/>
  </w:style>
  <w:style w:type="paragraph" w:styleId="Footer">
    <w:name w:val="footer"/>
    <w:basedOn w:val="Normal"/>
    <w:link w:val="FooterChar"/>
    <w:uiPriority w:val="99"/>
    <w:unhideWhenUsed/>
    <w:rsid w:val="00E413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41319"/>
  </w:style>
  <w:style w:type="paragraph" w:styleId="Revision">
    <w:name w:val="Revision"/>
    <w:hidden/>
    <w:uiPriority w:val="99"/>
    <w:semiHidden/>
    <w:rsid w:val="00C3763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635514">
      <w:bodyDiv w:val="1"/>
      <w:marLeft w:val="0"/>
      <w:marRight w:val="0"/>
      <w:marTop w:val="0"/>
      <w:marBottom w:val="0"/>
      <w:divBdr>
        <w:top w:val="none" w:sz="0" w:space="0" w:color="auto"/>
        <w:left w:val="none" w:sz="0" w:space="0" w:color="auto"/>
        <w:bottom w:val="none" w:sz="0" w:space="0" w:color="auto"/>
        <w:right w:val="none" w:sz="0" w:space="0" w:color="auto"/>
      </w:divBdr>
      <w:divsChild>
        <w:div w:id="927343975">
          <w:blockQuote w:val="1"/>
          <w:marLeft w:val="400"/>
          <w:marRight w:val="0"/>
          <w:marTop w:val="160"/>
          <w:marBottom w:val="200"/>
          <w:divBdr>
            <w:top w:val="none" w:sz="0" w:space="0" w:color="auto"/>
            <w:left w:val="none" w:sz="0" w:space="0" w:color="auto"/>
            <w:bottom w:val="none" w:sz="0" w:space="0" w:color="auto"/>
            <w:right w:val="none" w:sz="0" w:space="0" w:color="auto"/>
          </w:divBdr>
        </w:div>
        <w:div w:id="1412116641">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496768251">
              <w:marLeft w:val="0"/>
              <w:marRight w:val="0"/>
              <w:marTop w:val="0"/>
              <w:marBottom w:val="0"/>
              <w:divBdr>
                <w:top w:val="none" w:sz="0" w:space="0" w:color="auto"/>
                <w:left w:val="none" w:sz="0" w:space="0" w:color="auto"/>
                <w:bottom w:val="none" w:sz="0" w:space="0" w:color="auto"/>
                <w:right w:val="none" w:sz="0" w:space="0" w:color="auto"/>
              </w:divBdr>
              <w:divsChild>
                <w:div w:id="175546689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623270007">
              <w:marLeft w:val="0"/>
              <w:marRight w:val="0"/>
              <w:marTop w:val="0"/>
              <w:marBottom w:val="0"/>
              <w:divBdr>
                <w:top w:val="none" w:sz="0" w:space="0" w:color="auto"/>
                <w:left w:val="none" w:sz="0" w:space="0" w:color="auto"/>
                <w:bottom w:val="none" w:sz="0" w:space="0" w:color="auto"/>
                <w:right w:val="none" w:sz="0" w:space="0" w:color="auto"/>
              </w:divBdr>
              <w:divsChild>
                <w:div w:id="160426004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655135308">
              <w:marLeft w:val="0"/>
              <w:marRight w:val="0"/>
              <w:marTop w:val="0"/>
              <w:marBottom w:val="0"/>
              <w:divBdr>
                <w:top w:val="none" w:sz="0" w:space="0" w:color="auto"/>
                <w:left w:val="none" w:sz="0" w:space="0" w:color="auto"/>
                <w:bottom w:val="none" w:sz="0" w:space="0" w:color="auto"/>
                <w:right w:val="none" w:sz="0" w:space="0" w:color="auto"/>
              </w:divBdr>
              <w:divsChild>
                <w:div w:id="84393285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222525739">
      <w:bodyDiv w:val="1"/>
      <w:marLeft w:val="0"/>
      <w:marRight w:val="0"/>
      <w:marTop w:val="0"/>
      <w:marBottom w:val="0"/>
      <w:divBdr>
        <w:top w:val="none" w:sz="0" w:space="0" w:color="auto"/>
        <w:left w:val="none" w:sz="0" w:space="0" w:color="auto"/>
        <w:bottom w:val="none" w:sz="0" w:space="0" w:color="auto"/>
        <w:right w:val="none" w:sz="0" w:space="0" w:color="auto"/>
      </w:divBdr>
    </w:div>
    <w:div w:id="258412077">
      <w:bodyDiv w:val="1"/>
      <w:marLeft w:val="0"/>
      <w:marRight w:val="0"/>
      <w:marTop w:val="0"/>
      <w:marBottom w:val="0"/>
      <w:divBdr>
        <w:top w:val="none" w:sz="0" w:space="0" w:color="auto"/>
        <w:left w:val="none" w:sz="0" w:space="0" w:color="auto"/>
        <w:bottom w:val="none" w:sz="0" w:space="0" w:color="auto"/>
        <w:right w:val="none" w:sz="0" w:space="0" w:color="auto"/>
      </w:divBdr>
    </w:div>
    <w:div w:id="590314108">
      <w:bodyDiv w:val="1"/>
      <w:marLeft w:val="0"/>
      <w:marRight w:val="0"/>
      <w:marTop w:val="0"/>
      <w:marBottom w:val="0"/>
      <w:divBdr>
        <w:top w:val="none" w:sz="0" w:space="0" w:color="auto"/>
        <w:left w:val="none" w:sz="0" w:space="0" w:color="auto"/>
        <w:bottom w:val="none" w:sz="0" w:space="0" w:color="auto"/>
        <w:right w:val="none" w:sz="0" w:space="0" w:color="auto"/>
      </w:divBdr>
    </w:div>
    <w:div w:id="608203997">
      <w:bodyDiv w:val="1"/>
      <w:marLeft w:val="0"/>
      <w:marRight w:val="0"/>
      <w:marTop w:val="0"/>
      <w:marBottom w:val="0"/>
      <w:divBdr>
        <w:top w:val="none" w:sz="0" w:space="0" w:color="auto"/>
        <w:left w:val="none" w:sz="0" w:space="0" w:color="auto"/>
        <w:bottom w:val="none" w:sz="0" w:space="0" w:color="auto"/>
        <w:right w:val="none" w:sz="0" w:space="0" w:color="auto"/>
      </w:divBdr>
    </w:div>
    <w:div w:id="654145778">
      <w:bodyDiv w:val="1"/>
      <w:marLeft w:val="0"/>
      <w:marRight w:val="0"/>
      <w:marTop w:val="0"/>
      <w:marBottom w:val="0"/>
      <w:divBdr>
        <w:top w:val="none" w:sz="0" w:space="0" w:color="auto"/>
        <w:left w:val="none" w:sz="0" w:space="0" w:color="auto"/>
        <w:bottom w:val="none" w:sz="0" w:space="0" w:color="auto"/>
        <w:right w:val="none" w:sz="0" w:space="0" w:color="auto"/>
      </w:divBdr>
      <w:divsChild>
        <w:div w:id="1572501236">
          <w:marLeft w:val="0"/>
          <w:marRight w:val="0"/>
          <w:marTop w:val="0"/>
          <w:marBottom w:val="0"/>
          <w:divBdr>
            <w:top w:val="none" w:sz="0" w:space="0" w:color="auto"/>
            <w:left w:val="none" w:sz="0" w:space="0" w:color="auto"/>
            <w:bottom w:val="none" w:sz="0" w:space="0" w:color="auto"/>
            <w:right w:val="none" w:sz="0" w:space="0" w:color="auto"/>
          </w:divBdr>
        </w:div>
      </w:divsChild>
    </w:div>
    <w:div w:id="692917895">
      <w:bodyDiv w:val="1"/>
      <w:marLeft w:val="0"/>
      <w:marRight w:val="0"/>
      <w:marTop w:val="0"/>
      <w:marBottom w:val="0"/>
      <w:divBdr>
        <w:top w:val="none" w:sz="0" w:space="0" w:color="auto"/>
        <w:left w:val="none" w:sz="0" w:space="0" w:color="auto"/>
        <w:bottom w:val="none" w:sz="0" w:space="0" w:color="auto"/>
        <w:right w:val="none" w:sz="0" w:space="0" w:color="auto"/>
      </w:divBdr>
      <w:divsChild>
        <w:div w:id="487550727">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1017191116">
              <w:marLeft w:val="0"/>
              <w:marRight w:val="0"/>
              <w:marTop w:val="0"/>
              <w:marBottom w:val="0"/>
              <w:divBdr>
                <w:top w:val="none" w:sz="0" w:space="0" w:color="auto"/>
                <w:left w:val="none" w:sz="0" w:space="0" w:color="auto"/>
                <w:bottom w:val="none" w:sz="0" w:space="0" w:color="auto"/>
                <w:right w:val="none" w:sz="0" w:space="0" w:color="auto"/>
              </w:divBdr>
              <w:divsChild>
                <w:div w:id="104525888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50036914">
              <w:marLeft w:val="0"/>
              <w:marRight w:val="0"/>
              <w:marTop w:val="0"/>
              <w:marBottom w:val="0"/>
              <w:divBdr>
                <w:top w:val="none" w:sz="0" w:space="0" w:color="auto"/>
                <w:left w:val="none" w:sz="0" w:space="0" w:color="auto"/>
                <w:bottom w:val="none" w:sz="0" w:space="0" w:color="auto"/>
                <w:right w:val="none" w:sz="0" w:space="0" w:color="auto"/>
              </w:divBdr>
              <w:divsChild>
                <w:div w:id="158560908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85703629">
              <w:marLeft w:val="0"/>
              <w:marRight w:val="0"/>
              <w:marTop w:val="0"/>
              <w:marBottom w:val="0"/>
              <w:divBdr>
                <w:top w:val="none" w:sz="0" w:space="0" w:color="auto"/>
                <w:left w:val="none" w:sz="0" w:space="0" w:color="auto"/>
                <w:bottom w:val="none" w:sz="0" w:space="0" w:color="auto"/>
                <w:right w:val="none" w:sz="0" w:space="0" w:color="auto"/>
              </w:divBdr>
              <w:divsChild>
                <w:div w:id="41759688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209192668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85932727">
      <w:bodyDiv w:val="1"/>
      <w:marLeft w:val="0"/>
      <w:marRight w:val="0"/>
      <w:marTop w:val="0"/>
      <w:marBottom w:val="0"/>
      <w:divBdr>
        <w:top w:val="none" w:sz="0" w:space="0" w:color="auto"/>
        <w:left w:val="none" w:sz="0" w:space="0" w:color="auto"/>
        <w:bottom w:val="none" w:sz="0" w:space="0" w:color="auto"/>
        <w:right w:val="none" w:sz="0" w:space="0" w:color="auto"/>
      </w:divBdr>
    </w:div>
    <w:div w:id="863786754">
      <w:bodyDiv w:val="1"/>
      <w:marLeft w:val="0"/>
      <w:marRight w:val="0"/>
      <w:marTop w:val="0"/>
      <w:marBottom w:val="0"/>
      <w:divBdr>
        <w:top w:val="none" w:sz="0" w:space="0" w:color="auto"/>
        <w:left w:val="none" w:sz="0" w:space="0" w:color="auto"/>
        <w:bottom w:val="none" w:sz="0" w:space="0" w:color="auto"/>
        <w:right w:val="none" w:sz="0" w:space="0" w:color="auto"/>
      </w:divBdr>
    </w:div>
    <w:div w:id="955215482">
      <w:bodyDiv w:val="1"/>
      <w:marLeft w:val="0"/>
      <w:marRight w:val="0"/>
      <w:marTop w:val="0"/>
      <w:marBottom w:val="0"/>
      <w:divBdr>
        <w:top w:val="none" w:sz="0" w:space="0" w:color="auto"/>
        <w:left w:val="none" w:sz="0" w:space="0" w:color="auto"/>
        <w:bottom w:val="none" w:sz="0" w:space="0" w:color="auto"/>
        <w:right w:val="none" w:sz="0" w:space="0" w:color="auto"/>
      </w:divBdr>
      <w:divsChild>
        <w:div w:id="1893030870">
          <w:marLeft w:val="0"/>
          <w:marRight w:val="0"/>
          <w:marTop w:val="0"/>
          <w:marBottom w:val="0"/>
          <w:divBdr>
            <w:top w:val="none" w:sz="0" w:space="0" w:color="auto"/>
            <w:left w:val="none" w:sz="0" w:space="0" w:color="auto"/>
            <w:bottom w:val="none" w:sz="0" w:space="0" w:color="auto"/>
            <w:right w:val="none" w:sz="0" w:space="0" w:color="auto"/>
          </w:divBdr>
        </w:div>
      </w:divsChild>
    </w:div>
    <w:div w:id="1376084636">
      <w:bodyDiv w:val="1"/>
      <w:marLeft w:val="0"/>
      <w:marRight w:val="0"/>
      <w:marTop w:val="0"/>
      <w:marBottom w:val="0"/>
      <w:divBdr>
        <w:top w:val="none" w:sz="0" w:space="0" w:color="auto"/>
        <w:left w:val="none" w:sz="0" w:space="0" w:color="auto"/>
        <w:bottom w:val="none" w:sz="0" w:space="0" w:color="auto"/>
        <w:right w:val="none" w:sz="0" w:space="0" w:color="auto"/>
      </w:divBdr>
      <w:divsChild>
        <w:div w:id="1128399260">
          <w:marLeft w:val="0"/>
          <w:marRight w:val="0"/>
          <w:marTop w:val="0"/>
          <w:marBottom w:val="0"/>
          <w:divBdr>
            <w:top w:val="none" w:sz="0" w:space="0" w:color="auto"/>
            <w:left w:val="none" w:sz="0" w:space="0" w:color="auto"/>
            <w:bottom w:val="none" w:sz="0" w:space="0" w:color="auto"/>
            <w:right w:val="none" w:sz="0" w:space="0" w:color="auto"/>
          </w:divBdr>
        </w:div>
      </w:divsChild>
    </w:div>
    <w:div w:id="1397360802">
      <w:bodyDiv w:val="1"/>
      <w:marLeft w:val="0"/>
      <w:marRight w:val="0"/>
      <w:marTop w:val="0"/>
      <w:marBottom w:val="0"/>
      <w:divBdr>
        <w:top w:val="none" w:sz="0" w:space="0" w:color="auto"/>
        <w:left w:val="none" w:sz="0" w:space="0" w:color="auto"/>
        <w:bottom w:val="none" w:sz="0" w:space="0" w:color="auto"/>
        <w:right w:val="none" w:sz="0" w:space="0" w:color="auto"/>
      </w:divBdr>
    </w:div>
    <w:div w:id="1425757819">
      <w:bodyDiv w:val="1"/>
      <w:marLeft w:val="0"/>
      <w:marRight w:val="0"/>
      <w:marTop w:val="0"/>
      <w:marBottom w:val="0"/>
      <w:divBdr>
        <w:top w:val="none" w:sz="0" w:space="0" w:color="auto"/>
        <w:left w:val="none" w:sz="0" w:space="0" w:color="auto"/>
        <w:bottom w:val="none" w:sz="0" w:space="0" w:color="auto"/>
        <w:right w:val="none" w:sz="0" w:space="0" w:color="auto"/>
      </w:divBdr>
      <w:divsChild>
        <w:div w:id="739402930">
          <w:marLeft w:val="340"/>
          <w:marRight w:val="0"/>
          <w:marTop w:val="160"/>
          <w:marBottom w:val="200"/>
          <w:divBdr>
            <w:top w:val="none" w:sz="0" w:space="0" w:color="auto"/>
            <w:left w:val="none" w:sz="0" w:space="0" w:color="auto"/>
            <w:bottom w:val="none" w:sz="0" w:space="0" w:color="auto"/>
            <w:right w:val="none" w:sz="0" w:space="0" w:color="auto"/>
          </w:divBdr>
        </w:div>
        <w:div w:id="1376470640">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74052247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520700039">
      <w:bodyDiv w:val="1"/>
      <w:marLeft w:val="0"/>
      <w:marRight w:val="0"/>
      <w:marTop w:val="0"/>
      <w:marBottom w:val="0"/>
      <w:divBdr>
        <w:top w:val="none" w:sz="0" w:space="0" w:color="auto"/>
        <w:left w:val="none" w:sz="0" w:space="0" w:color="auto"/>
        <w:bottom w:val="none" w:sz="0" w:space="0" w:color="auto"/>
        <w:right w:val="none" w:sz="0" w:space="0" w:color="auto"/>
      </w:divBdr>
      <w:divsChild>
        <w:div w:id="984745713">
          <w:marLeft w:val="340"/>
          <w:marRight w:val="0"/>
          <w:marTop w:val="160"/>
          <w:marBottom w:val="200"/>
          <w:divBdr>
            <w:top w:val="none" w:sz="0" w:space="0" w:color="auto"/>
            <w:left w:val="none" w:sz="0" w:space="0" w:color="auto"/>
            <w:bottom w:val="none" w:sz="0" w:space="0" w:color="auto"/>
            <w:right w:val="none" w:sz="0" w:space="0" w:color="auto"/>
          </w:divBdr>
        </w:div>
        <w:div w:id="2048675227">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666634803">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672731648">
                  <w:marLeft w:val="0"/>
                  <w:marRight w:val="0"/>
                  <w:marTop w:val="0"/>
                  <w:marBottom w:val="0"/>
                  <w:divBdr>
                    <w:top w:val="none" w:sz="0" w:space="0" w:color="auto"/>
                    <w:left w:val="none" w:sz="0" w:space="0" w:color="auto"/>
                    <w:bottom w:val="none" w:sz="0" w:space="0" w:color="auto"/>
                    <w:right w:val="none" w:sz="0" w:space="0" w:color="auto"/>
                  </w:divBdr>
                  <w:divsChild>
                    <w:div w:id="127844010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468931729">
                  <w:marLeft w:val="0"/>
                  <w:marRight w:val="0"/>
                  <w:marTop w:val="0"/>
                  <w:marBottom w:val="0"/>
                  <w:divBdr>
                    <w:top w:val="none" w:sz="0" w:space="0" w:color="auto"/>
                    <w:left w:val="none" w:sz="0" w:space="0" w:color="auto"/>
                    <w:bottom w:val="none" w:sz="0" w:space="0" w:color="auto"/>
                    <w:right w:val="none" w:sz="0" w:space="0" w:color="auto"/>
                  </w:divBdr>
                  <w:divsChild>
                    <w:div w:id="58237905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67484309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819152841">
      <w:bodyDiv w:val="1"/>
      <w:marLeft w:val="0"/>
      <w:marRight w:val="0"/>
      <w:marTop w:val="0"/>
      <w:marBottom w:val="0"/>
      <w:divBdr>
        <w:top w:val="none" w:sz="0" w:space="0" w:color="auto"/>
        <w:left w:val="none" w:sz="0" w:space="0" w:color="auto"/>
        <w:bottom w:val="none" w:sz="0" w:space="0" w:color="auto"/>
        <w:right w:val="none" w:sz="0" w:space="0" w:color="auto"/>
      </w:divBdr>
      <w:divsChild>
        <w:div w:id="677199355">
          <w:marLeft w:val="0"/>
          <w:marRight w:val="0"/>
          <w:marTop w:val="0"/>
          <w:marBottom w:val="0"/>
          <w:divBdr>
            <w:top w:val="none" w:sz="0" w:space="0" w:color="auto"/>
            <w:left w:val="none" w:sz="0" w:space="0" w:color="auto"/>
            <w:bottom w:val="none" w:sz="0" w:space="0" w:color="auto"/>
            <w:right w:val="none" w:sz="0" w:space="0" w:color="auto"/>
          </w:divBdr>
          <w:divsChild>
            <w:div w:id="27763862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70028917">
          <w:marLeft w:val="0"/>
          <w:marRight w:val="0"/>
          <w:marTop w:val="0"/>
          <w:marBottom w:val="0"/>
          <w:divBdr>
            <w:top w:val="none" w:sz="0" w:space="0" w:color="auto"/>
            <w:left w:val="none" w:sz="0" w:space="0" w:color="auto"/>
            <w:bottom w:val="none" w:sz="0" w:space="0" w:color="auto"/>
            <w:right w:val="none" w:sz="0" w:space="0" w:color="auto"/>
          </w:divBdr>
          <w:divsChild>
            <w:div w:id="154536065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865627037">
      <w:bodyDiv w:val="1"/>
      <w:marLeft w:val="0"/>
      <w:marRight w:val="0"/>
      <w:marTop w:val="0"/>
      <w:marBottom w:val="0"/>
      <w:divBdr>
        <w:top w:val="none" w:sz="0" w:space="0" w:color="auto"/>
        <w:left w:val="none" w:sz="0" w:space="0" w:color="auto"/>
        <w:bottom w:val="none" w:sz="0" w:space="0" w:color="auto"/>
        <w:right w:val="none" w:sz="0" w:space="0" w:color="auto"/>
      </w:divBdr>
      <w:divsChild>
        <w:div w:id="1292401018">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781072994">
              <w:blockQuote w:val="1"/>
              <w:marLeft w:val="400"/>
              <w:marRight w:val="0"/>
              <w:marTop w:val="160"/>
              <w:marBottom w:val="200"/>
              <w:divBdr>
                <w:top w:val="none" w:sz="0" w:space="0" w:color="auto"/>
                <w:left w:val="none" w:sz="0" w:space="0" w:color="auto"/>
                <w:bottom w:val="none" w:sz="0" w:space="0" w:color="auto"/>
                <w:right w:val="none" w:sz="0" w:space="0" w:color="auto"/>
              </w:divBdr>
            </w:div>
            <w:div w:id="1936479709">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674109878">
                  <w:marLeft w:val="0"/>
                  <w:marRight w:val="0"/>
                  <w:marTop w:val="0"/>
                  <w:marBottom w:val="0"/>
                  <w:divBdr>
                    <w:top w:val="none" w:sz="0" w:space="0" w:color="auto"/>
                    <w:left w:val="none" w:sz="0" w:space="0" w:color="auto"/>
                    <w:bottom w:val="none" w:sz="0" w:space="0" w:color="auto"/>
                    <w:right w:val="none" w:sz="0" w:space="0" w:color="auto"/>
                  </w:divBdr>
                  <w:divsChild>
                    <w:div w:id="167780498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275483448">
                  <w:marLeft w:val="0"/>
                  <w:marRight w:val="0"/>
                  <w:marTop w:val="0"/>
                  <w:marBottom w:val="0"/>
                  <w:divBdr>
                    <w:top w:val="none" w:sz="0" w:space="0" w:color="auto"/>
                    <w:left w:val="none" w:sz="0" w:space="0" w:color="auto"/>
                    <w:bottom w:val="none" w:sz="0" w:space="0" w:color="auto"/>
                    <w:right w:val="none" w:sz="0" w:space="0" w:color="auto"/>
                  </w:divBdr>
                  <w:divsChild>
                    <w:div w:id="174243647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453549414">
          <w:marLeft w:val="340"/>
          <w:marRight w:val="0"/>
          <w:marTop w:val="160"/>
          <w:marBottom w:val="200"/>
          <w:divBdr>
            <w:top w:val="none" w:sz="0" w:space="0" w:color="auto"/>
            <w:left w:val="none" w:sz="0" w:space="0" w:color="auto"/>
            <w:bottom w:val="none" w:sz="0" w:space="0" w:color="auto"/>
            <w:right w:val="none" w:sz="0" w:space="0" w:color="auto"/>
          </w:divBdr>
        </w:div>
      </w:divsChild>
    </w:div>
    <w:div w:id="1886485937">
      <w:bodyDiv w:val="1"/>
      <w:marLeft w:val="0"/>
      <w:marRight w:val="0"/>
      <w:marTop w:val="0"/>
      <w:marBottom w:val="0"/>
      <w:divBdr>
        <w:top w:val="none" w:sz="0" w:space="0" w:color="auto"/>
        <w:left w:val="none" w:sz="0" w:space="0" w:color="auto"/>
        <w:bottom w:val="none" w:sz="0" w:space="0" w:color="auto"/>
        <w:right w:val="none" w:sz="0" w:space="0" w:color="auto"/>
      </w:divBdr>
      <w:divsChild>
        <w:div w:id="2011827128">
          <w:marLeft w:val="340"/>
          <w:marRight w:val="0"/>
          <w:marTop w:val="160"/>
          <w:marBottom w:val="200"/>
          <w:divBdr>
            <w:top w:val="none" w:sz="0" w:space="0" w:color="auto"/>
            <w:left w:val="none" w:sz="0" w:space="0" w:color="auto"/>
            <w:bottom w:val="none" w:sz="0" w:space="0" w:color="auto"/>
            <w:right w:val="none" w:sz="0" w:space="0" w:color="auto"/>
          </w:divBdr>
        </w:div>
        <w:div w:id="1790512328">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61040633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974212736">
      <w:bodyDiv w:val="1"/>
      <w:marLeft w:val="0"/>
      <w:marRight w:val="0"/>
      <w:marTop w:val="0"/>
      <w:marBottom w:val="0"/>
      <w:divBdr>
        <w:top w:val="none" w:sz="0" w:space="0" w:color="auto"/>
        <w:left w:val="none" w:sz="0" w:space="0" w:color="auto"/>
        <w:bottom w:val="none" w:sz="0" w:space="0" w:color="auto"/>
        <w:right w:val="none" w:sz="0" w:space="0" w:color="auto"/>
      </w:divBdr>
      <w:divsChild>
        <w:div w:id="1500190585">
          <w:marLeft w:val="0"/>
          <w:marRight w:val="0"/>
          <w:marTop w:val="0"/>
          <w:marBottom w:val="0"/>
          <w:divBdr>
            <w:top w:val="none" w:sz="0" w:space="0" w:color="auto"/>
            <w:left w:val="none" w:sz="0" w:space="0" w:color="auto"/>
            <w:bottom w:val="none" w:sz="0" w:space="0" w:color="auto"/>
            <w:right w:val="none" w:sz="0" w:space="0" w:color="auto"/>
          </w:divBdr>
          <w:divsChild>
            <w:div w:id="214029636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08627988">
          <w:marLeft w:val="0"/>
          <w:marRight w:val="0"/>
          <w:marTop w:val="0"/>
          <w:marBottom w:val="0"/>
          <w:divBdr>
            <w:top w:val="none" w:sz="0" w:space="0" w:color="auto"/>
            <w:left w:val="none" w:sz="0" w:space="0" w:color="auto"/>
            <w:bottom w:val="none" w:sz="0" w:space="0" w:color="auto"/>
            <w:right w:val="none" w:sz="0" w:space="0" w:color="auto"/>
          </w:divBdr>
          <w:divsChild>
            <w:div w:id="31353009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2027512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A4F02F0FE404615A72772E11916CE7B"/>
        <w:category>
          <w:name w:val="General"/>
          <w:gallery w:val="placeholder"/>
        </w:category>
        <w:types>
          <w:type w:val="bbPlcHdr"/>
        </w:types>
        <w:behaviors>
          <w:behavior w:val="content"/>
        </w:behaviors>
        <w:guid w:val="{6E3BC5E6-697C-4A15-B932-765D1D2D6F51}"/>
      </w:docPartPr>
      <w:docPartBody>
        <w:p w:rsidR="00DB514C" w:rsidRDefault="00C81DC3" w:rsidP="00C81DC3">
          <w:pPr>
            <w:pStyle w:val="3A4F02F0FE404615A72772E11916CE7B"/>
          </w:pPr>
          <w:r w:rsidRPr="002E6688">
            <w:rPr>
              <w:rStyle w:val="PlaceholderText"/>
              <w:color w:val="FF0000"/>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IDFont+F1">
    <w:altName w:val="Calibri"/>
    <w:panose1 w:val="00000000000000000000"/>
    <w:charset w:val="00"/>
    <w:family w:val="auto"/>
    <w:notTrueType/>
    <w:pitch w:val="default"/>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81DC3"/>
    <w:rsid w:val="0001480D"/>
    <w:rsid w:val="00057166"/>
    <w:rsid w:val="000E4AF9"/>
    <w:rsid w:val="00101347"/>
    <w:rsid w:val="001A6189"/>
    <w:rsid w:val="002E5B95"/>
    <w:rsid w:val="003136B1"/>
    <w:rsid w:val="003A184A"/>
    <w:rsid w:val="00411C55"/>
    <w:rsid w:val="00430F92"/>
    <w:rsid w:val="00451CCF"/>
    <w:rsid w:val="00521DEA"/>
    <w:rsid w:val="0062680E"/>
    <w:rsid w:val="00767471"/>
    <w:rsid w:val="009F098F"/>
    <w:rsid w:val="00A97352"/>
    <w:rsid w:val="00AD52A9"/>
    <w:rsid w:val="00C33E3C"/>
    <w:rsid w:val="00C81DC3"/>
    <w:rsid w:val="00DB514C"/>
    <w:rsid w:val="00E23C92"/>
    <w:rsid w:val="00E4498A"/>
    <w:rsid w:val="00E91306"/>
    <w:rsid w:val="00FE47F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81DC3"/>
    <w:rPr>
      <w:color w:val="808080"/>
    </w:rPr>
  </w:style>
  <w:style w:type="paragraph" w:customStyle="1" w:styleId="3A4F02F0FE404615A72772E11916CE7B">
    <w:name w:val="3A4F02F0FE404615A72772E11916CE7B"/>
    <w:rsid w:val="00C81DC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C3AD9AC24B5D443A9E7E22EF8596BAC" ma:contentTypeVersion="16" ma:contentTypeDescription="Create a new document." ma:contentTypeScope="" ma:versionID="b3df70c8029d196b48041bb312b664ab">
  <xsd:schema xmlns:xsd="http://www.w3.org/2001/XMLSchema" xmlns:xs="http://www.w3.org/2001/XMLSchema" xmlns:p="http://schemas.microsoft.com/office/2006/metadata/properties" xmlns:ns2="451e93d0-da34-4c2f-84cb-9e694d28ae32" xmlns:ns3="873c91f4-b896-4181-84a0-3bb69d0b4443" targetNamespace="http://schemas.microsoft.com/office/2006/metadata/properties" ma:root="true" ma:fieldsID="1b9b25959839b84820c25d5bc95595c3" ns2:_="" ns3:_="">
    <xsd:import namespace="451e93d0-da34-4c2f-84cb-9e694d28ae32"/>
    <xsd:import namespace="873c91f4-b896-4181-84a0-3bb69d0b444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1e93d0-da34-4c2f-84cb-9e694d28ae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f8d67f8-9020-444c-8f09-9c6a5bb16c4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73c91f4-b896-4181-84a0-3bb69d0b444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c14e604-cd62-497a-bb67-bda084ea935d}" ma:internalName="TaxCatchAll" ma:showField="CatchAllData" ma:web="873c91f4-b896-4181-84a0-3bb69d0b444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51e93d0-da34-4c2f-84cb-9e694d28ae32">
      <Terms xmlns="http://schemas.microsoft.com/office/infopath/2007/PartnerControls"/>
    </lcf76f155ced4ddcb4097134ff3c332f>
    <TaxCatchAll xmlns="873c91f4-b896-4181-84a0-3bb69d0b4443" xsi:nil="true"/>
  </documentManagement>
</p:properties>
</file>

<file path=customXml/itemProps1.xml><?xml version="1.0" encoding="utf-8"?>
<ds:datastoreItem xmlns:ds="http://schemas.openxmlformats.org/officeDocument/2006/customXml" ds:itemID="{30B0A55C-4D07-4276-90CC-637238A98E18}">
  <ds:schemaRefs>
    <ds:schemaRef ds:uri="http://schemas.openxmlformats.org/officeDocument/2006/bibliography"/>
  </ds:schemaRefs>
</ds:datastoreItem>
</file>

<file path=customXml/itemProps2.xml><?xml version="1.0" encoding="utf-8"?>
<ds:datastoreItem xmlns:ds="http://schemas.openxmlformats.org/officeDocument/2006/customXml" ds:itemID="{5C479D90-4D93-48B0-83AE-299E2EAAED5D}">
  <ds:schemaRefs>
    <ds:schemaRef ds:uri="http://schemas.microsoft.com/sharepoint/v3/contenttype/forms"/>
  </ds:schemaRefs>
</ds:datastoreItem>
</file>

<file path=customXml/itemProps3.xml><?xml version="1.0" encoding="utf-8"?>
<ds:datastoreItem xmlns:ds="http://schemas.openxmlformats.org/officeDocument/2006/customXml" ds:itemID="{B72CF21E-671F-4CB0-A0C0-B8431E9BC0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1e93d0-da34-4c2f-84cb-9e694d28ae32"/>
    <ds:schemaRef ds:uri="873c91f4-b896-4181-84a0-3bb69d0b44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D4C1D2D-BD14-4C62-8712-F6A7E85DFE82}">
  <ds:schemaRefs>
    <ds:schemaRef ds:uri="http://schemas.microsoft.com/office/2006/metadata/properties"/>
    <ds:schemaRef ds:uri="http://schemas.microsoft.com/office/infopath/2007/PartnerControls"/>
    <ds:schemaRef ds:uri="451e93d0-da34-4c2f-84cb-9e694d28ae32"/>
    <ds:schemaRef ds:uri="873c91f4-b896-4181-84a0-3bb69d0b4443"/>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16</Pages>
  <Words>4907</Words>
  <Characters>27972</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 Johnston</dc:creator>
  <cp:lastModifiedBy>Murray Amos</cp:lastModifiedBy>
  <cp:revision>4</cp:revision>
  <dcterms:created xsi:type="dcterms:W3CDTF">2022-07-11T22:32:00Z</dcterms:created>
  <dcterms:modified xsi:type="dcterms:W3CDTF">2022-07-11T23:18:00Z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0x010100AC3AD9AC24B5D443A9E7E22EF8596BAC</vt:lpwstr>
  </property>
  <property fmtid="{D5CDD505-2E9C-101B-9397-08002B2CF9AE}" pid="3" name="MediaServiceImageTags">
    <vt:lpwstr/>
  </property>
</Properties>
</file>